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E99" w:rsidRDefault="00A27E99">
      <w:pPr>
        <w:pStyle w:val="GvdeMetni"/>
        <w:spacing w:before="4"/>
        <w:ind w:left="0"/>
        <w:rPr>
          <w:rFonts w:ascii="Times New Roman"/>
          <w:b/>
          <w:sz w:val="23"/>
        </w:rPr>
      </w:pPr>
    </w:p>
    <w:p w:rsidR="00A264A5" w:rsidRDefault="00A264A5">
      <w:pPr>
        <w:pStyle w:val="GvdeMetni"/>
        <w:spacing w:before="4"/>
        <w:ind w:left="0"/>
        <w:rPr>
          <w:rFonts w:ascii="Times New Roman"/>
          <w:b/>
          <w:sz w:val="23"/>
        </w:rPr>
      </w:pPr>
    </w:p>
    <w:p w:rsidR="00A264A5" w:rsidRDefault="00A264A5">
      <w:pPr>
        <w:pStyle w:val="GvdeMetni"/>
        <w:spacing w:before="4"/>
        <w:ind w:left="0"/>
        <w:rPr>
          <w:rFonts w:ascii="Times New Roman"/>
          <w:b/>
          <w:sz w:val="23"/>
        </w:rPr>
      </w:pPr>
    </w:p>
    <w:p w:rsidR="00A264A5" w:rsidRDefault="00A264A5">
      <w:pPr>
        <w:pStyle w:val="GvdeMetni"/>
        <w:spacing w:before="4"/>
        <w:ind w:left="0"/>
        <w:rPr>
          <w:rFonts w:ascii="Times New Roman"/>
          <w:b/>
          <w:sz w:val="23"/>
        </w:rPr>
      </w:pPr>
    </w:p>
    <w:p w:rsidR="00A264A5" w:rsidRPr="00A264A5" w:rsidRDefault="00A264A5" w:rsidP="00A264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Pr="00A264A5">
        <w:rPr>
          <w:b/>
          <w:sz w:val="36"/>
          <w:szCs w:val="36"/>
        </w:rPr>
        <w:t>NURİ ÖRS ORTAOKULU</w:t>
      </w:r>
    </w:p>
    <w:p w:rsidR="00A264A5" w:rsidRPr="00A264A5" w:rsidRDefault="00A264A5" w:rsidP="00A264A5">
      <w:pPr>
        <w:rPr>
          <w:b/>
          <w:sz w:val="36"/>
          <w:szCs w:val="36"/>
        </w:rPr>
      </w:pPr>
      <w:r w:rsidRPr="00A264A5">
        <w:rPr>
          <w:b/>
          <w:sz w:val="36"/>
          <w:szCs w:val="36"/>
        </w:rPr>
        <w:t>2024 YILI BURSLULUK SINAVI BAŞVURU VE UYGULAMA ESASLARI</w:t>
      </w:r>
    </w:p>
    <w:p w:rsidR="00A264A5" w:rsidRDefault="00A264A5">
      <w:pPr>
        <w:pStyle w:val="GvdeMetni"/>
        <w:spacing w:before="4"/>
        <w:ind w:left="0"/>
        <w:rPr>
          <w:rFonts w:ascii="Times New Roman"/>
          <w:b/>
          <w:sz w:val="23"/>
        </w:rPr>
      </w:pPr>
    </w:p>
    <w:p w:rsidR="00A27E99" w:rsidRDefault="00A27E99" w:rsidP="00A264A5">
      <w:pPr>
        <w:pStyle w:val="Balk2"/>
        <w:spacing w:before="90"/>
        <w:ind w:left="0"/>
      </w:pPr>
    </w:p>
    <w:p w:rsidR="00A27E99" w:rsidRDefault="00766CC5">
      <w:pPr>
        <w:spacing w:before="182"/>
        <w:ind w:left="1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2024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Yılı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Bursluluk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Sınavı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Başvuru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Uygulama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Kılavuzu</w:t>
      </w:r>
      <w:r>
        <w:rPr>
          <w:rFonts w:ascii="Times New Roman" w:hAnsi="Times New Roman"/>
          <w:b/>
          <w:spacing w:val="-3"/>
          <w:sz w:val="24"/>
        </w:rPr>
        <w:t xml:space="preserve"> </w:t>
      </w:r>
    </w:p>
    <w:p w:rsidR="00A27E99" w:rsidRDefault="00766CC5">
      <w:pPr>
        <w:pStyle w:val="GvdeMetni"/>
        <w:spacing w:before="8"/>
        <w:ind w:left="0"/>
        <w:rPr>
          <w:rFonts w:ascii="Times New Roman"/>
          <w:b/>
          <w:sz w:val="12"/>
        </w:rPr>
      </w:pP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117975</wp:posOffset>
            </wp:positionV>
            <wp:extent cx="6410702" cy="21431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0702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E99" w:rsidRDefault="00A27E99">
      <w:pPr>
        <w:pStyle w:val="GvdeMetni"/>
        <w:ind w:left="0"/>
        <w:rPr>
          <w:rFonts w:ascii="Times New Roman"/>
          <w:b/>
          <w:sz w:val="27"/>
        </w:rPr>
      </w:pPr>
    </w:p>
    <w:p w:rsidR="00A27E99" w:rsidRPr="00A264A5" w:rsidRDefault="00766CC5" w:rsidP="00A264A5">
      <w:pPr>
        <w:spacing w:before="1"/>
        <w:ind w:left="1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Başvurular: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Şubat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Mart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2024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tarihleri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arasında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Okulumuz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Müdür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Yardımcısı </w:t>
      </w:r>
      <w:r w:rsidR="00A264A5">
        <w:rPr>
          <w:rFonts w:ascii="Times New Roman" w:hAnsi="Times New Roman"/>
          <w:sz w:val="24"/>
        </w:rPr>
        <w:t xml:space="preserve">TUNCER </w:t>
      </w:r>
      <w:proofErr w:type="spellStart"/>
      <w:r w:rsidR="00A264A5">
        <w:rPr>
          <w:rFonts w:ascii="Times New Roman" w:hAnsi="Times New Roman"/>
          <w:sz w:val="24"/>
        </w:rPr>
        <w:t>ÖZCAN’a</w:t>
      </w:r>
      <w:proofErr w:type="spellEnd"/>
      <w:r>
        <w:rPr>
          <w:rFonts w:ascii="Times New Roman" w:hAnsi="Times New Roman"/>
          <w:sz w:val="24"/>
        </w:rPr>
        <w:t xml:space="preserve"> yapılacaktır. Başvurular bizzat anne veya baba tarafından yapılacaktır. </w:t>
      </w:r>
      <w:r w:rsidRPr="00A264A5">
        <w:rPr>
          <w:rFonts w:ascii="Times New Roman" w:hAnsi="Times New Roman"/>
          <w:b/>
          <w:sz w:val="24"/>
        </w:rPr>
        <w:t>Veli dışında başka bir</w:t>
      </w:r>
      <w:r w:rsidRPr="00A264A5">
        <w:rPr>
          <w:rFonts w:ascii="Times New Roman" w:hAnsi="Times New Roman"/>
          <w:b/>
          <w:spacing w:val="-57"/>
          <w:sz w:val="24"/>
        </w:rPr>
        <w:t xml:space="preserve"> </w:t>
      </w:r>
      <w:r w:rsidRPr="00A264A5">
        <w:rPr>
          <w:rFonts w:ascii="Times New Roman" w:hAnsi="Times New Roman"/>
          <w:b/>
          <w:sz w:val="24"/>
        </w:rPr>
        <w:t>şahıs</w:t>
      </w:r>
      <w:r w:rsidRPr="00A264A5">
        <w:rPr>
          <w:rFonts w:ascii="Times New Roman" w:hAnsi="Times New Roman"/>
          <w:b/>
          <w:spacing w:val="-1"/>
          <w:sz w:val="24"/>
        </w:rPr>
        <w:t xml:space="preserve"> </w:t>
      </w:r>
      <w:r w:rsidRPr="00A264A5">
        <w:rPr>
          <w:rFonts w:ascii="Times New Roman" w:hAnsi="Times New Roman"/>
          <w:b/>
          <w:sz w:val="24"/>
        </w:rPr>
        <w:t>tarafından yapılan başvurular</w:t>
      </w:r>
      <w:r w:rsidRPr="00A264A5">
        <w:rPr>
          <w:rFonts w:ascii="Times New Roman" w:hAnsi="Times New Roman"/>
          <w:b/>
          <w:spacing w:val="-1"/>
          <w:sz w:val="24"/>
        </w:rPr>
        <w:t xml:space="preserve"> </w:t>
      </w:r>
      <w:r w:rsidRPr="00A264A5">
        <w:rPr>
          <w:rFonts w:ascii="Times New Roman" w:hAnsi="Times New Roman"/>
          <w:b/>
          <w:sz w:val="24"/>
        </w:rPr>
        <w:t>kabul edilmeyecektir.</w:t>
      </w:r>
    </w:p>
    <w:p w:rsidR="00A27E99" w:rsidRDefault="00766CC5">
      <w:pPr>
        <w:spacing w:before="157"/>
        <w:ind w:left="14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KİMLER</w:t>
      </w:r>
      <w:r>
        <w:rPr>
          <w:rFonts w:ascii="Times New Roman" w:hAnsi="Times New Roman"/>
          <w:b/>
          <w:spacing w:val="-5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BAŞVURU</w:t>
      </w:r>
      <w:r>
        <w:rPr>
          <w:rFonts w:ascii="Times New Roman" w:hAnsi="Times New Roman"/>
          <w:b/>
          <w:spacing w:val="-4"/>
          <w:sz w:val="24"/>
          <w:u w:val="thick"/>
        </w:rPr>
        <w:t xml:space="preserve"> </w:t>
      </w:r>
      <w:r>
        <w:rPr>
          <w:rFonts w:ascii="Times New Roman" w:hAnsi="Times New Roman"/>
          <w:b/>
          <w:sz w:val="24"/>
          <w:u w:val="thick"/>
        </w:rPr>
        <w:t>YAPABİLİR:</w:t>
      </w:r>
    </w:p>
    <w:p w:rsidR="00A27E99" w:rsidRDefault="00A27E99">
      <w:pPr>
        <w:pStyle w:val="GvdeMetni"/>
        <w:ind w:left="0"/>
        <w:rPr>
          <w:rFonts w:ascii="Times New Roman"/>
          <w:b/>
          <w:sz w:val="11"/>
        </w:rPr>
      </w:pPr>
    </w:p>
    <w:p w:rsidR="00A27E99" w:rsidRDefault="00766CC5">
      <w:pPr>
        <w:spacing w:before="56"/>
        <w:ind w:left="140"/>
        <w:rPr>
          <w:b/>
        </w:rPr>
      </w:pPr>
      <w:r>
        <w:rPr>
          <w:b/>
          <w:u w:val="single"/>
        </w:rPr>
        <w:t>BAŞVURU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ŞARTLARI</w:t>
      </w:r>
    </w:p>
    <w:p w:rsidR="00A27E99" w:rsidRDefault="00A27E99">
      <w:pPr>
        <w:pStyle w:val="GvdeMetni"/>
        <w:spacing w:before="2"/>
        <w:ind w:left="0"/>
        <w:rPr>
          <w:b/>
          <w:sz w:val="10"/>
        </w:rPr>
      </w:pPr>
    </w:p>
    <w:p w:rsidR="00A27E99" w:rsidRDefault="00766CC5">
      <w:pPr>
        <w:pStyle w:val="ListeParagraf"/>
        <w:numPr>
          <w:ilvl w:val="0"/>
          <w:numId w:val="7"/>
        </w:numPr>
        <w:tabs>
          <w:tab w:val="left" w:pos="352"/>
        </w:tabs>
        <w:spacing w:before="56"/>
      </w:pPr>
      <w:r>
        <w:t>Türkiye</w:t>
      </w:r>
      <w:r>
        <w:rPr>
          <w:spacing w:val="-1"/>
        </w:rPr>
        <w:t xml:space="preserve"> </w:t>
      </w:r>
      <w:r>
        <w:t>Cumhuriyeti</w:t>
      </w:r>
      <w:r>
        <w:rPr>
          <w:spacing w:val="-5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Kuzey</w:t>
      </w:r>
      <w:r>
        <w:rPr>
          <w:spacing w:val="-3"/>
        </w:rPr>
        <w:t xml:space="preserve"> </w:t>
      </w:r>
      <w:r>
        <w:t>Kıbrıs</w:t>
      </w:r>
      <w:r>
        <w:rPr>
          <w:spacing w:val="-1"/>
        </w:rPr>
        <w:t xml:space="preserve"> </w:t>
      </w:r>
      <w:r>
        <w:t>Türk</w:t>
      </w:r>
      <w:r>
        <w:rPr>
          <w:spacing w:val="-1"/>
        </w:rPr>
        <w:t xml:space="preserve"> </w:t>
      </w:r>
      <w:r>
        <w:t>Cumhuriyeti</w:t>
      </w:r>
      <w:r>
        <w:rPr>
          <w:spacing w:val="-4"/>
        </w:rPr>
        <w:t xml:space="preserve"> </w:t>
      </w:r>
      <w:r>
        <w:t>vatandaşı</w:t>
      </w:r>
      <w:r>
        <w:rPr>
          <w:spacing w:val="-4"/>
        </w:rPr>
        <w:t xml:space="preserve"> </w:t>
      </w:r>
      <w:r>
        <w:t>olmak,</w:t>
      </w:r>
    </w:p>
    <w:p w:rsidR="00A27E99" w:rsidRDefault="00766CC5">
      <w:pPr>
        <w:pStyle w:val="ListeParagraf"/>
        <w:numPr>
          <w:ilvl w:val="0"/>
          <w:numId w:val="7"/>
        </w:numPr>
        <w:tabs>
          <w:tab w:val="left" w:pos="361"/>
        </w:tabs>
        <w:spacing w:before="183"/>
        <w:ind w:left="360" w:hanging="221"/>
      </w:pPr>
      <w:r>
        <w:t>Mevzuatta</w:t>
      </w:r>
      <w:r>
        <w:rPr>
          <w:spacing w:val="-3"/>
        </w:rPr>
        <w:t xml:space="preserve"> </w:t>
      </w:r>
      <w:r>
        <w:t>belirtilen</w:t>
      </w:r>
      <w:r>
        <w:rPr>
          <w:spacing w:val="-3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kabul</w:t>
      </w:r>
      <w:r>
        <w:rPr>
          <w:spacing w:val="-3"/>
        </w:rPr>
        <w:t xml:space="preserve"> </w:t>
      </w:r>
      <w:r>
        <w:t>şartlarını</w:t>
      </w:r>
      <w:r>
        <w:rPr>
          <w:spacing w:val="-2"/>
        </w:rPr>
        <w:t xml:space="preserve"> </w:t>
      </w:r>
      <w:r>
        <w:t>taşımak,</w:t>
      </w:r>
    </w:p>
    <w:p w:rsidR="00A27E99" w:rsidRDefault="00766CC5">
      <w:pPr>
        <w:pStyle w:val="ListeParagraf"/>
        <w:numPr>
          <w:ilvl w:val="0"/>
          <w:numId w:val="7"/>
        </w:numPr>
        <w:tabs>
          <w:tab w:val="left" w:pos="385"/>
        </w:tabs>
        <w:spacing w:before="181" w:line="259" w:lineRule="auto"/>
        <w:ind w:left="140" w:right="134" w:firstLine="0"/>
        <w:jc w:val="both"/>
      </w:pPr>
      <w:r>
        <w:t>Ortaokullar, imam hatip ortaokulları veya özel eğitim ortaokullarının 5, 6, 7 ve 8’inci sınıfları ile ortaöğretim</w:t>
      </w:r>
      <w:r>
        <w:rPr>
          <w:spacing w:val="1"/>
        </w:rPr>
        <w:t xml:space="preserve"> </w:t>
      </w:r>
      <w:r>
        <w:t>kurumlarının hazırlık sınıfı, 9, 10 ve 11’inci sınıflarında öğrenci olmak, ç. İlköğretim ve ortaöğretim okullarında, sınavın</w:t>
      </w:r>
      <w:r>
        <w:rPr>
          <w:spacing w:val="-48"/>
        </w:rPr>
        <w:t xml:space="preserve"> </w:t>
      </w:r>
      <w:r>
        <w:t>yapıldığı</w:t>
      </w:r>
      <w:r>
        <w:rPr>
          <w:spacing w:val="-1"/>
        </w:rPr>
        <w:t xml:space="preserve"> </w:t>
      </w:r>
      <w:r>
        <w:t>ders yılında</w:t>
      </w:r>
      <w:r>
        <w:rPr>
          <w:spacing w:val="-2"/>
        </w:rPr>
        <w:t xml:space="preserve"> </w:t>
      </w:r>
      <w:r>
        <w:t>okul</w:t>
      </w:r>
      <w:r>
        <w:rPr>
          <w:spacing w:val="-1"/>
        </w:rPr>
        <w:t xml:space="preserve"> </w:t>
      </w:r>
      <w:r>
        <w:t>değiştirme</w:t>
      </w:r>
      <w:r>
        <w:rPr>
          <w:spacing w:val="-2"/>
        </w:rPr>
        <w:t xml:space="preserve"> </w:t>
      </w:r>
      <w:r>
        <w:t>yaptırımı/cezası</w:t>
      </w:r>
      <w:r>
        <w:rPr>
          <w:spacing w:val="-1"/>
        </w:rPr>
        <w:t xml:space="preserve"> </w:t>
      </w:r>
      <w:r>
        <w:t>almamış</w:t>
      </w:r>
      <w:r>
        <w:rPr>
          <w:spacing w:val="-2"/>
        </w:rPr>
        <w:t xml:space="preserve"> </w:t>
      </w:r>
      <w:r>
        <w:t>olmak,</w:t>
      </w:r>
    </w:p>
    <w:p w:rsidR="00A27E99" w:rsidRDefault="00766CC5">
      <w:pPr>
        <w:pStyle w:val="ListeParagraf"/>
        <w:numPr>
          <w:ilvl w:val="0"/>
          <w:numId w:val="7"/>
        </w:numPr>
        <w:tabs>
          <w:tab w:val="left" w:pos="383"/>
        </w:tabs>
        <w:spacing w:before="159" w:line="259" w:lineRule="auto"/>
        <w:ind w:left="140" w:right="135" w:firstLine="0"/>
        <w:jc w:val="both"/>
      </w:pPr>
      <w:r>
        <w:t>Ailenin bir önceki mali yıla ait yıllık gelir toplamından fert başına düşen net miktarın, içinde bulunulan mali yılın</w:t>
      </w:r>
      <w:r>
        <w:rPr>
          <w:spacing w:val="1"/>
        </w:rPr>
        <w:t xml:space="preserve"> </w:t>
      </w:r>
      <w:r>
        <w:t>Merkezî Yönetim Bütçe Kanunu’nda belirtilen Millî Eğitim Bakanlığı okul pansiyon ücretinin en azının 4 (dört) katını</w:t>
      </w:r>
      <w:r>
        <w:rPr>
          <w:spacing w:val="1"/>
        </w:rPr>
        <w:t xml:space="preserve"> </w:t>
      </w:r>
      <w:r>
        <w:t>geçmemesi kaydıyla maddi imkânlardan yoksun bulunmak. Ailenin 2023 senesi yıllık gelir toplamından fert başına</w:t>
      </w:r>
      <w:r>
        <w:rPr>
          <w:spacing w:val="1"/>
        </w:rPr>
        <w:t xml:space="preserve"> </w:t>
      </w:r>
      <w:r>
        <w:t>düşen toplam miktarın 2023 Mali Yılı için tespit edilen 111.600,00 (</w:t>
      </w:r>
      <w:proofErr w:type="spellStart"/>
      <w:r>
        <w:t>yüzonbirbinaltıyüz</w:t>
      </w:r>
      <w:proofErr w:type="spellEnd"/>
      <w:r>
        <w:t>) TL’yi geçmemesi gerekir. Aile</w:t>
      </w:r>
      <w:r>
        <w:rPr>
          <w:spacing w:val="1"/>
        </w:rPr>
        <w:t xml:space="preserve"> </w:t>
      </w:r>
      <w:r>
        <w:t>gelirinin</w:t>
      </w:r>
      <w:r>
        <w:rPr>
          <w:spacing w:val="-2"/>
        </w:rPr>
        <w:t xml:space="preserve"> </w:t>
      </w:r>
      <w:r>
        <w:t>tespitinde</w:t>
      </w:r>
      <w:r>
        <w:rPr>
          <w:spacing w:val="1"/>
        </w:rPr>
        <w:t xml:space="preserve"> </w:t>
      </w:r>
      <w:r>
        <w:t>ailenin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yılında elde</w:t>
      </w:r>
      <w:r>
        <w:rPr>
          <w:spacing w:val="-2"/>
        </w:rPr>
        <w:t xml:space="preserve"> </w:t>
      </w:r>
      <w:r>
        <w:t>ettiği tüm</w:t>
      </w:r>
      <w:r>
        <w:rPr>
          <w:spacing w:val="-2"/>
        </w:rPr>
        <w:t xml:space="preserve"> </w:t>
      </w:r>
      <w:r>
        <w:t>gelirleri esas alınacaktır.</w:t>
      </w:r>
    </w:p>
    <w:p w:rsidR="00A27E99" w:rsidRDefault="00766CC5">
      <w:pPr>
        <w:pStyle w:val="GvdeMetni"/>
        <w:spacing w:before="160" w:line="256" w:lineRule="auto"/>
        <w:ind w:right="140"/>
        <w:jc w:val="both"/>
      </w:pPr>
      <w:r>
        <w:t>Kanunlarla Özel Hak Tanınan Öğrenciler hariç, ailenin fert başına düşen geliri bu rakamı geçen öğrencilerin İOKBS</w:t>
      </w:r>
      <w:r>
        <w:rPr>
          <w:spacing w:val="1"/>
        </w:rPr>
        <w:t xml:space="preserve"> </w:t>
      </w:r>
      <w:r>
        <w:t>başvuruları,</w:t>
      </w:r>
      <w:r>
        <w:rPr>
          <w:spacing w:val="-1"/>
        </w:rPr>
        <w:t xml:space="preserve"> </w:t>
      </w:r>
      <w:r>
        <w:t>kontenjan</w:t>
      </w:r>
      <w:r>
        <w:rPr>
          <w:spacing w:val="-1"/>
        </w:rPr>
        <w:t xml:space="preserve"> </w:t>
      </w:r>
      <w:r>
        <w:t>durumlarına bakılmaksızın</w:t>
      </w:r>
      <w:r>
        <w:rPr>
          <w:spacing w:val="-1"/>
        </w:rPr>
        <w:t xml:space="preserve"> </w:t>
      </w:r>
      <w:r>
        <w:t>kabul edilmeyecektir.</w:t>
      </w:r>
    </w:p>
    <w:p w:rsidR="00A27E99" w:rsidRDefault="00766CC5">
      <w:pPr>
        <w:pStyle w:val="GvdeMetni"/>
        <w:spacing w:before="165" w:line="259" w:lineRule="auto"/>
        <w:ind w:right="134"/>
        <w:jc w:val="both"/>
      </w:pPr>
      <w:r>
        <w:t>Maddi imkânlardan yoksun olma durumu: Millî Eğitim Bakanlığına Bağlı Resmî Okullarda Yatılılık, Bursluluk, Sosyal</w:t>
      </w:r>
      <w:r>
        <w:rPr>
          <w:spacing w:val="1"/>
        </w:rPr>
        <w:t xml:space="preserve"> </w:t>
      </w:r>
      <w:r>
        <w:t>Yardımlar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Pansiyonları</w:t>
      </w:r>
      <w:r>
        <w:rPr>
          <w:spacing w:val="1"/>
        </w:rPr>
        <w:t xml:space="preserve"> </w:t>
      </w:r>
      <w:r>
        <w:t>Yönetmeliği’nde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“EK-1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Ailesinin</w:t>
      </w:r>
      <w:r>
        <w:rPr>
          <w:spacing w:val="1"/>
        </w:rPr>
        <w:t xml:space="preserve"> </w:t>
      </w:r>
      <w:r>
        <w:t>Maddî</w:t>
      </w:r>
      <w:r>
        <w:rPr>
          <w:spacing w:val="1"/>
        </w:rPr>
        <w:t xml:space="preserve"> </w:t>
      </w:r>
      <w:r>
        <w:t>Durumunu</w:t>
      </w:r>
      <w:r>
        <w:rPr>
          <w:spacing w:val="1"/>
        </w:rPr>
        <w:t xml:space="preserve"> </w:t>
      </w:r>
      <w:r>
        <w:t>Gösteren</w:t>
      </w:r>
      <w:r>
        <w:rPr>
          <w:spacing w:val="1"/>
        </w:rPr>
        <w:t xml:space="preserve"> </w:t>
      </w:r>
      <w:proofErr w:type="spellStart"/>
      <w:r>
        <w:t>Beyanname”de</w:t>
      </w:r>
      <w:proofErr w:type="spellEnd"/>
      <w:r>
        <w:rPr>
          <w:spacing w:val="-3"/>
        </w:rPr>
        <w:t xml:space="preserve"> </w:t>
      </w:r>
      <w:r>
        <w:t>öngörülen</w:t>
      </w:r>
      <w:r>
        <w:rPr>
          <w:spacing w:val="-3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beyana</w:t>
      </w:r>
      <w:r>
        <w:rPr>
          <w:spacing w:val="-2"/>
        </w:rPr>
        <w:t xml:space="preserve"> </w:t>
      </w:r>
      <w:r>
        <w:t>esas</w:t>
      </w:r>
      <w:r>
        <w:rPr>
          <w:spacing w:val="-2"/>
        </w:rPr>
        <w:t xml:space="preserve"> </w:t>
      </w:r>
      <w:r>
        <w:t>olan</w:t>
      </w:r>
      <w:r>
        <w:rPr>
          <w:spacing w:val="-2"/>
        </w:rPr>
        <w:t xml:space="preserve"> </w:t>
      </w:r>
      <w:r>
        <w:t>gelirin</w:t>
      </w:r>
      <w:r>
        <w:rPr>
          <w:spacing w:val="-2"/>
        </w:rPr>
        <w:t xml:space="preserve"> </w:t>
      </w:r>
      <w:r>
        <w:t>tespitinde;</w:t>
      </w:r>
    </w:p>
    <w:p w:rsidR="00A27E99" w:rsidRDefault="00766CC5">
      <w:pPr>
        <w:pStyle w:val="ListeParagraf"/>
        <w:numPr>
          <w:ilvl w:val="0"/>
          <w:numId w:val="6"/>
        </w:numPr>
        <w:tabs>
          <w:tab w:val="left" w:pos="304"/>
        </w:tabs>
        <w:spacing w:before="160" w:line="259" w:lineRule="auto"/>
        <w:ind w:right="136" w:firstLine="0"/>
        <w:jc w:val="both"/>
      </w:pPr>
      <w:proofErr w:type="gramStart"/>
      <w:r>
        <w:t>EK-1 Öğrenci Ailesinin Maddi Durumunu Gösteren Beyanname ile beyana esas olan velinin ve eşi çalışıyor ise aynı</w:t>
      </w:r>
      <w:r>
        <w:rPr>
          <w:spacing w:val="1"/>
        </w:rPr>
        <w:t xml:space="preserve"> </w:t>
      </w:r>
      <w:r>
        <w:t>zamanda</w:t>
      </w:r>
      <w:r>
        <w:rPr>
          <w:spacing w:val="1"/>
        </w:rPr>
        <w:t xml:space="preserve"> </w:t>
      </w:r>
      <w:r>
        <w:t>eşinin,</w:t>
      </w:r>
      <w:r>
        <w:rPr>
          <w:spacing w:val="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yıllık</w:t>
      </w:r>
      <w:r>
        <w:rPr>
          <w:spacing w:val="1"/>
        </w:rPr>
        <w:t xml:space="preserve"> </w:t>
      </w:r>
      <w:r>
        <w:t>gelir</w:t>
      </w:r>
      <w:r>
        <w:rPr>
          <w:spacing w:val="1"/>
        </w:rPr>
        <w:t xml:space="preserve"> </w:t>
      </w:r>
      <w:r>
        <w:t>durumunu</w:t>
      </w:r>
      <w:r>
        <w:rPr>
          <w:spacing w:val="1"/>
        </w:rPr>
        <w:t xml:space="preserve"> </w:t>
      </w:r>
      <w:r>
        <w:t>gösteren</w:t>
      </w:r>
      <w:r>
        <w:rPr>
          <w:spacing w:val="1"/>
        </w:rPr>
        <w:t xml:space="preserve"> </w:t>
      </w:r>
      <w:r>
        <w:t>vergi</w:t>
      </w:r>
      <w:r>
        <w:rPr>
          <w:spacing w:val="1"/>
        </w:rPr>
        <w:t xml:space="preserve"> </w:t>
      </w:r>
      <w:r>
        <w:t>dairesi,</w:t>
      </w:r>
      <w:r>
        <w:rPr>
          <w:spacing w:val="1"/>
        </w:rPr>
        <w:t xml:space="preserve"> </w:t>
      </w:r>
      <w:r>
        <w:t>muhasebe</w:t>
      </w:r>
      <w:r>
        <w:rPr>
          <w:spacing w:val="1"/>
        </w:rPr>
        <w:t xml:space="preserve"> </w:t>
      </w:r>
      <w:r>
        <w:t>birimi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kişi,</w:t>
      </w:r>
      <w:r>
        <w:rPr>
          <w:spacing w:val="1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kuruluşlardan</w:t>
      </w:r>
      <w:r>
        <w:rPr>
          <w:spacing w:val="-11"/>
        </w:rPr>
        <w:t xml:space="preserve"> </w:t>
      </w:r>
      <w:r>
        <w:rPr>
          <w:spacing w:val="-1"/>
        </w:rPr>
        <w:t>alınacak</w:t>
      </w:r>
      <w:r>
        <w:rPr>
          <w:spacing w:val="-9"/>
        </w:rPr>
        <w:t xml:space="preserve"> </w:t>
      </w:r>
      <w:r>
        <w:t>2023</w:t>
      </w:r>
      <w:r>
        <w:rPr>
          <w:spacing w:val="-9"/>
        </w:rPr>
        <w:t xml:space="preserve"> </w:t>
      </w:r>
      <w:r>
        <w:t>yılına</w:t>
      </w:r>
      <w:r>
        <w:rPr>
          <w:spacing w:val="-11"/>
        </w:rPr>
        <w:t xml:space="preserve"> </w:t>
      </w:r>
      <w:r>
        <w:t>ait</w:t>
      </w:r>
      <w:r>
        <w:rPr>
          <w:spacing w:val="-12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aylık</w:t>
      </w:r>
      <w:r>
        <w:rPr>
          <w:spacing w:val="-10"/>
        </w:rPr>
        <w:t xml:space="preserve"> </w:t>
      </w:r>
      <w:r>
        <w:t>toplam</w:t>
      </w:r>
      <w:r>
        <w:rPr>
          <w:spacing w:val="-8"/>
        </w:rPr>
        <w:t xml:space="preserve"> </w:t>
      </w:r>
      <w:r>
        <w:t>gelirlerini</w:t>
      </w:r>
      <w:r>
        <w:rPr>
          <w:spacing w:val="-10"/>
        </w:rPr>
        <w:t xml:space="preserve"> </w:t>
      </w:r>
      <w:r>
        <w:t>(çalıştığı</w:t>
      </w:r>
      <w:r>
        <w:rPr>
          <w:spacing w:val="-13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çalışmadığı</w:t>
      </w:r>
      <w:r>
        <w:rPr>
          <w:spacing w:val="-10"/>
        </w:rPr>
        <w:t xml:space="preserve"> </w:t>
      </w:r>
      <w:r>
        <w:t>aylar</w:t>
      </w:r>
      <w:r>
        <w:rPr>
          <w:spacing w:val="-10"/>
        </w:rPr>
        <w:t xml:space="preserve"> </w:t>
      </w:r>
      <w:r>
        <w:t>ile</w:t>
      </w:r>
      <w:r>
        <w:rPr>
          <w:spacing w:val="-10"/>
        </w:rPr>
        <w:t xml:space="preserve"> </w:t>
      </w:r>
      <w:r>
        <w:t>birlikte)</w:t>
      </w:r>
      <w:r>
        <w:rPr>
          <w:spacing w:val="-9"/>
        </w:rPr>
        <w:t xml:space="preserve"> </w:t>
      </w:r>
      <w:r>
        <w:t>gösteren</w:t>
      </w:r>
      <w:r>
        <w:rPr>
          <w:spacing w:val="-10"/>
        </w:rPr>
        <w:t xml:space="preserve"> </w:t>
      </w:r>
      <w:r>
        <w:t>belge,</w:t>
      </w:r>
      <w:proofErr w:type="gramEnd"/>
    </w:p>
    <w:p w:rsidR="00A27E99" w:rsidRDefault="00766CC5">
      <w:pPr>
        <w:pStyle w:val="ListeParagraf"/>
        <w:numPr>
          <w:ilvl w:val="0"/>
          <w:numId w:val="6"/>
        </w:numPr>
        <w:tabs>
          <w:tab w:val="left" w:pos="316"/>
        </w:tabs>
        <w:spacing w:before="0" w:line="259" w:lineRule="auto"/>
        <w:ind w:right="139" w:firstLine="0"/>
        <w:jc w:val="both"/>
      </w:pPr>
      <w:r>
        <w:t>Velinin ve eşinin bakmakla yükümlü olduğu anne ve babası ile ilgili tedavi yardımı beyannamesi, varsa bakmakla</w:t>
      </w:r>
      <w:r>
        <w:rPr>
          <w:spacing w:val="1"/>
        </w:rPr>
        <w:t xml:space="preserve"> </w:t>
      </w:r>
      <w:r>
        <w:t>yükümlü</w:t>
      </w:r>
      <w:r>
        <w:rPr>
          <w:spacing w:val="-4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diğer şahıslarla ilgili mahkeme</w:t>
      </w:r>
      <w:r>
        <w:rPr>
          <w:spacing w:val="-1"/>
        </w:rPr>
        <w:t xml:space="preserve"> </w:t>
      </w:r>
      <w:r>
        <w:t>kararı</w:t>
      </w:r>
      <w:r>
        <w:rPr>
          <w:spacing w:val="-3"/>
        </w:rPr>
        <w:t xml:space="preserve"> </w:t>
      </w:r>
      <w:r>
        <w:t>örneği,</w:t>
      </w:r>
    </w:p>
    <w:p w:rsidR="00A27E99" w:rsidRDefault="00A27E99">
      <w:pPr>
        <w:spacing w:line="259" w:lineRule="auto"/>
        <w:jc w:val="both"/>
        <w:sectPr w:rsidR="00A27E99">
          <w:type w:val="continuous"/>
          <w:pgSz w:w="11910" w:h="16840"/>
          <w:pgMar w:top="620" w:right="580" w:bottom="280" w:left="580" w:header="708" w:footer="708" w:gutter="0"/>
          <w:cols w:space="708"/>
        </w:sectPr>
      </w:pPr>
    </w:p>
    <w:p w:rsidR="00A27E99" w:rsidRDefault="00766CC5">
      <w:pPr>
        <w:pStyle w:val="ListeParagraf"/>
        <w:numPr>
          <w:ilvl w:val="0"/>
          <w:numId w:val="6"/>
        </w:numPr>
        <w:tabs>
          <w:tab w:val="left" w:pos="301"/>
        </w:tabs>
        <w:spacing w:before="79" w:line="256" w:lineRule="auto"/>
        <w:ind w:right="133" w:firstLine="0"/>
        <w:jc w:val="both"/>
      </w:pPr>
      <w:r>
        <w:lastRenderedPageBreak/>
        <w:t>Velinin ve varsa eşinin bakmakla yükümlü olduğu aile üyelerinin T.C. kimlik numaraları ile doğum tarihlerinin yazılı</w:t>
      </w:r>
      <w:r>
        <w:rPr>
          <w:spacing w:val="1"/>
        </w:rPr>
        <w:t xml:space="preserve"> </w:t>
      </w:r>
      <w:r>
        <w:t xml:space="preserve">beyanı esastır. </w:t>
      </w:r>
      <w:r>
        <w:rPr>
          <w:rFonts w:ascii="Symbol" w:hAnsi="Symbol"/>
        </w:rPr>
        <w:t></w:t>
      </w:r>
      <w:r>
        <w:rPr>
          <w:rFonts w:ascii="Times New Roman" w:hAnsi="Times New Roman"/>
        </w:rPr>
        <w:t xml:space="preserve"> </w:t>
      </w:r>
      <w:r>
        <w:t xml:space="preserve">“Kanunlarla Özel Hak Tanınan </w:t>
      </w:r>
      <w:proofErr w:type="spellStart"/>
      <w:r>
        <w:t>Öğrenciler”den</w:t>
      </w:r>
      <w:proofErr w:type="spellEnd"/>
      <w:r>
        <w:t xml:space="preserve"> durumlarını belgelendirmeleri kaydıyla “EK-1 Öğrenci</w:t>
      </w:r>
      <w:r>
        <w:rPr>
          <w:spacing w:val="1"/>
        </w:rPr>
        <w:t xml:space="preserve"> </w:t>
      </w:r>
      <w:r>
        <w:t>Ailesinin</w:t>
      </w:r>
      <w:r>
        <w:rPr>
          <w:spacing w:val="-2"/>
        </w:rPr>
        <w:t xml:space="preserve"> </w:t>
      </w:r>
      <w:r>
        <w:t>Maddi Durumunu</w:t>
      </w:r>
      <w:r>
        <w:rPr>
          <w:spacing w:val="-3"/>
        </w:rPr>
        <w:t xml:space="preserve"> </w:t>
      </w:r>
      <w:r>
        <w:t>Gösteren Beyanname”</w:t>
      </w:r>
      <w:r>
        <w:rPr>
          <w:spacing w:val="1"/>
        </w:rPr>
        <w:t xml:space="preserve"> </w:t>
      </w:r>
      <w:r>
        <w:t>istenmez.</w:t>
      </w:r>
    </w:p>
    <w:p w:rsidR="00A27E99" w:rsidRDefault="00A27E99">
      <w:pPr>
        <w:pStyle w:val="GvdeMetni"/>
        <w:ind w:left="0"/>
      </w:pPr>
    </w:p>
    <w:p w:rsidR="00A27E99" w:rsidRDefault="00A27E99">
      <w:pPr>
        <w:pStyle w:val="GvdeMetni"/>
        <w:spacing w:before="6"/>
        <w:ind w:left="0"/>
        <w:rPr>
          <w:sz w:val="28"/>
        </w:rPr>
      </w:pPr>
    </w:p>
    <w:p w:rsidR="00A27E99" w:rsidRPr="00A264A5" w:rsidRDefault="00766CC5">
      <w:pPr>
        <w:pStyle w:val="GvdeMetni"/>
        <w:spacing w:line="259" w:lineRule="auto"/>
        <w:ind w:right="137"/>
        <w:jc w:val="both"/>
        <w:rPr>
          <w:b/>
          <w:sz w:val="32"/>
          <w:szCs w:val="32"/>
        </w:rPr>
      </w:pPr>
      <w:r w:rsidRPr="00A264A5">
        <w:rPr>
          <w:b/>
          <w:sz w:val="32"/>
          <w:szCs w:val="32"/>
        </w:rPr>
        <w:t xml:space="preserve">Sınav başvurusu </w:t>
      </w:r>
      <w:r w:rsidR="00651F13">
        <w:rPr>
          <w:b/>
          <w:sz w:val="32"/>
          <w:szCs w:val="32"/>
        </w:rPr>
        <w:t xml:space="preserve">VELİ TARAFINDAN </w:t>
      </w:r>
      <w:r w:rsidRPr="00A264A5">
        <w:rPr>
          <w:b/>
          <w:sz w:val="32"/>
          <w:szCs w:val="32"/>
        </w:rPr>
        <w:t>13 Şubat 2024 - 1 Mart 2024 tarihleri arasında</w:t>
      </w:r>
      <w:r w:rsidR="00A264A5">
        <w:rPr>
          <w:b/>
          <w:sz w:val="32"/>
          <w:szCs w:val="32"/>
        </w:rPr>
        <w:t xml:space="preserve"> </w:t>
      </w:r>
      <w:r w:rsidRPr="00A264A5">
        <w:rPr>
          <w:b/>
          <w:sz w:val="32"/>
          <w:szCs w:val="32"/>
        </w:rPr>
        <w:t>yapılacaktır. Başvuru şartlarını taşıyan öğrencilerin</w:t>
      </w:r>
      <w:r w:rsidRPr="00A264A5">
        <w:rPr>
          <w:b/>
          <w:spacing w:val="1"/>
          <w:sz w:val="32"/>
          <w:szCs w:val="32"/>
        </w:rPr>
        <w:t xml:space="preserve"> </w:t>
      </w:r>
      <w:r w:rsidRPr="00A264A5">
        <w:rPr>
          <w:b/>
          <w:sz w:val="32"/>
          <w:szCs w:val="32"/>
        </w:rPr>
        <w:t>başvurusu</w:t>
      </w:r>
      <w:r w:rsidRPr="00A264A5">
        <w:rPr>
          <w:b/>
          <w:spacing w:val="-1"/>
          <w:sz w:val="32"/>
          <w:szCs w:val="32"/>
        </w:rPr>
        <w:t xml:space="preserve"> </w:t>
      </w:r>
      <w:r w:rsidRPr="00A264A5">
        <w:rPr>
          <w:b/>
          <w:sz w:val="32"/>
          <w:szCs w:val="32"/>
        </w:rPr>
        <w:t>okul</w:t>
      </w:r>
      <w:r w:rsidRPr="00A264A5">
        <w:rPr>
          <w:b/>
          <w:spacing w:val="-1"/>
          <w:sz w:val="32"/>
          <w:szCs w:val="32"/>
        </w:rPr>
        <w:t xml:space="preserve"> </w:t>
      </w:r>
      <w:r w:rsidRPr="00A264A5">
        <w:rPr>
          <w:b/>
          <w:sz w:val="32"/>
          <w:szCs w:val="32"/>
        </w:rPr>
        <w:t>müdürlüğünce</w:t>
      </w:r>
      <w:r w:rsidRPr="00A264A5">
        <w:rPr>
          <w:b/>
          <w:spacing w:val="1"/>
          <w:sz w:val="32"/>
          <w:szCs w:val="32"/>
        </w:rPr>
        <w:t xml:space="preserve"> </w:t>
      </w:r>
      <w:r w:rsidRPr="00A264A5">
        <w:rPr>
          <w:b/>
          <w:sz w:val="32"/>
          <w:szCs w:val="32"/>
        </w:rPr>
        <w:t>sistem</w:t>
      </w:r>
      <w:r w:rsidRPr="00A264A5">
        <w:rPr>
          <w:b/>
          <w:spacing w:val="-1"/>
          <w:sz w:val="32"/>
          <w:szCs w:val="32"/>
        </w:rPr>
        <w:t xml:space="preserve"> </w:t>
      </w:r>
      <w:r w:rsidRPr="00A264A5">
        <w:rPr>
          <w:b/>
          <w:sz w:val="32"/>
          <w:szCs w:val="32"/>
        </w:rPr>
        <w:t>üzerinden</w:t>
      </w:r>
      <w:r w:rsidRPr="00A264A5">
        <w:rPr>
          <w:b/>
          <w:spacing w:val="-2"/>
          <w:sz w:val="32"/>
          <w:szCs w:val="32"/>
        </w:rPr>
        <w:t xml:space="preserve"> </w:t>
      </w:r>
      <w:r w:rsidRPr="00A264A5">
        <w:rPr>
          <w:b/>
          <w:sz w:val="32"/>
          <w:szCs w:val="32"/>
        </w:rPr>
        <w:t>onaylanacaktır.</w:t>
      </w:r>
    </w:p>
    <w:p w:rsidR="00A27E99" w:rsidRDefault="00766CC5">
      <w:pPr>
        <w:pStyle w:val="GvdeMetni"/>
        <w:spacing w:before="159" w:line="259" w:lineRule="auto"/>
        <w:ind w:right="138"/>
        <w:jc w:val="both"/>
      </w:pPr>
      <w:r>
        <w:t>Öğrenciler</w:t>
      </w:r>
      <w:r>
        <w:rPr>
          <w:spacing w:val="1"/>
        </w:rPr>
        <w:t xml:space="preserve"> </w:t>
      </w:r>
      <w:r>
        <w:t>“İOKBS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Uygulama</w:t>
      </w:r>
      <w:r>
        <w:rPr>
          <w:spacing w:val="1"/>
        </w:rPr>
        <w:t xml:space="preserve"> </w:t>
      </w:r>
      <w:r>
        <w:t>Kılavuzu</w:t>
      </w:r>
      <w:r>
        <w:rPr>
          <w:spacing w:val="1"/>
        </w:rPr>
        <w:t xml:space="preserve"> </w:t>
      </w:r>
      <w:r>
        <w:t>2024”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mevzuata,</w:t>
      </w:r>
      <w:r>
        <w:rPr>
          <w:spacing w:val="1"/>
        </w:rPr>
        <w:t xml:space="preserve"> </w:t>
      </w:r>
      <w:hyperlink r:id="rId6">
        <w:r>
          <w:t>http://www.meb.gov.tr</w:t>
        </w:r>
      </w:hyperlink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hyperlink r:id="rId7">
        <w:r>
          <w:t xml:space="preserve">http://odsgm.meb.gov.tr </w:t>
        </w:r>
      </w:hyperlink>
      <w:r>
        <w:t>internet adreslerinden ulaşabileceklerdir. 6. Öğrencilerin sınav başvurusunun yapılabilmesi</w:t>
      </w:r>
      <w:r>
        <w:rPr>
          <w:spacing w:val="1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elektronik</w:t>
      </w:r>
      <w:r>
        <w:rPr>
          <w:spacing w:val="-3"/>
        </w:rPr>
        <w:t xml:space="preserve"> </w:t>
      </w:r>
      <w:r>
        <w:t>ortamdaki bilgilerinin</w:t>
      </w:r>
      <w:r>
        <w:rPr>
          <w:spacing w:val="-1"/>
        </w:rPr>
        <w:t xml:space="preserve"> </w:t>
      </w:r>
      <w:r>
        <w:t>güncel olması gerekmektedir.</w:t>
      </w:r>
    </w:p>
    <w:p w:rsidR="00A27E99" w:rsidRDefault="00A27E99">
      <w:pPr>
        <w:pStyle w:val="GvdeMetni"/>
        <w:ind w:left="0"/>
      </w:pPr>
    </w:p>
    <w:p w:rsidR="00A27E99" w:rsidRDefault="00A27E99">
      <w:pPr>
        <w:pStyle w:val="GvdeMetni"/>
        <w:ind w:left="0"/>
        <w:rPr>
          <w:sz w:val="28"/>
        </w:rPr>
      </w:pPr>
    </w:p>
    <w:p w:rsidR="00A27E99" w:rsidRDefault="00766CC5">
      <w:pPr>
        <w:spacing w:before="1"/>
        <w:ind w:left="140"/>
        <w:rPr>
          <w:b/>
          <w:sz w:val="24"/>
        </w:rPr>
      </w:pPr>
      <w:r>
        <w:rPr>
          <w:b/>
          <w:sz w:val="24"/>
          <w:u w:val="single"/>
        </w:rPr>
        <w:t>Kontenjan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Dağılımı:</w:t>
      </w:r>
    </w:p>
    <w:p w:rsidR="00A27E99" w:rsidRDefault="00A27E99">
      <w:pPr>
        <w:pStyle w:val="GvdeMetni"/>
        <w:spacing w:before="3"/>
        <w:ind w:left="0"/>
        <w:rPr>
          <w:b/>
          <w:sz w:val="10"/>
        </w:rPr>
      </w:pPr>
    </w:p>
    <w:p w:rsidR="00A27E99" w:rsidRDefault="00766CC5">
      <w:pPr>
        <w:pStyle w:val="ListeParagraf"/>
        <w:numPr>
          <w:ilvl w:val="0"/>
          <w:numId w:val="5"/>
        </w:numPr>
        <w:tabs>
          <w:tab w:val="left" w:pos="371"/>
        </w:tabs>
        <w:spacing w:before="57"/>
      </w:pPr>
      <w:r>
        <w:t>Her</w:t>
      </w:r>
      <w:r>
        <w:rPr>
          <w:spacing w:val="-4"/>
        </w:rPr>
        <w:t xml:space="preserve"> </w:t>
      </w:r>
      <w:r>
        <w:t>yıl</w:t>
      </w:r>
      <w:r>
        <w:rPr>
          <w:spacing w:val="-4"/>
        </w:rPr>
        <w:t xml:space="preserve"> </w:t>
      </w:r>
      <w:r>
        <w:t>tespit</w:t>
      </w:r>
      <w:r>
        <w:rPr>
          <w:spacing w:val="-3"/>
        </w:rPr>
        <w:t xml:space="preserve"> </w:t>
      </w:r>
      <w:r>
        <w:t>edilen</w:t>
      </w:r>
      <w:r>
        <w:rPr>
          <w:spacing w:val="-2"/>
        </w:rPr>
        <w:t xml:space="preserve"> </w:t>
      </w:r>
      <w:r>
        <w:t>parasız</w:t>
      </w:r>
      <w:r>
        <w:rPr>
          <w:spacing w:val="-3"/>
        </w:rPr>
        <w:t xml:space="preserve"> </w:t>
      </w:r>
      <w:r>
        <w:t>yatılılık</w:t>
      </w:r>
      <w:r>
        <w:rPr>
          <w:spacing w:val="-3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bursluluk</w:t>
      </w:r>
      <w:r>
        <w:rPr>
          <w:spacing w:val="-3"/>
        </w:rPr>
        <w:t xml:space="preserve"> </w:t>
      </w:r>
      <w:r>
        <w:t>kontenjanlarının;</w:t>
      </w:r>
    </w:p>
    <w:p w:rsidR="00A27E99" w:rsidRPr="007D75C4" w:rsidRDefault="00766CC5">
      <w:pPr>
        <w:pStyle w:val="ListeParagraf"/>
        <w:numPr>
          <w:ilvl w:val="1"/>
          <w:numId w:val="5"/>
        </w:numPr>
        <w:tabs>
          <w:tab w:val="left" w:pos="363"/>
        </w:tabs>
        <w:spacing w:before="183"/>
        <w:rPr>
          <w:b/>
          <w:sz w:val="24"/>
          <w:szCs w:val="24"/>
        </w:rPr>
      </w:pPr>
      <w:r w:rsidRPr="007D75C4">
        <w:rPr>
          <w:b/>
          <w:sz w:val="24"/>
          <w:szCs w:val="24"/>
        </w:rPr>
        <w:t>%10’u</w:t>
      </w:r>
      <w:r w:rsidRPr="007D75C4">
        <w:rPr>
          <w:b/>
          <w:spacing w:val="-4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“Kanunlarla</w:t>
      </w:r>
      <w:r w:rsidRPr="007D75C4">
        <w:rPr>
          <w:b/>
          <w:spacing w:val="-4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Özel</w:t>
      </w:r>
      <w:r w:rsidRPr="007D75C4">
        <w:rPr>
          <w:b/>
          <w:spacing w:val="-4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Hak Tanınan</w:t>
      </w:r>
      <w:r w:rsidRPr="007D75C4">
        <w:rPr>
          <w:b/>
          <w:spacing w:val="-2"/>
          <w:sz w:val="24"/>
          <w:szCs w:val="24"/>
        </w:rPr>
        <w:t xml:space="preserve"> </w:t>
      </w:r>
      <w:proofErr w:type="spellStart"/>
      <w:r w:rsidRPr="007D75C4">
        <w:rPr>
          <w:b/>
          <w:sz w:val="24"/>
          <w:szCs w:val="24"/>
        </w:rPr>
        <w:t>Öğrenciler”e</w:t>
      </w:r>
      <w:proofErr w:type="spellEnd"/>
      <w:r w:rsidRPr="007D75C4">
        <w:rPr>
          <w:b/>
          <w:sz w:val="24"/>
          <w:szCs w:val="24"/>
        </w:rPr>
        <w:t>,</w:t>
      </w:r>
    </w:p>
    <w:p w:rsidR="00BC6D90" w:rsidRDefault="00766CC5">
      <w:pPr>
        <w:pStyle w:val="ListeParagraf"/>
        <w:numPr>
          <w:ilvl w:val="1"/>
          <w:numId w:val="5"/>
        </w:numPr>
        <w:tabs>
          <w:tab w:val="left" w:pos="369"/>
        </w:tabs>
        <w:spacing w:before="180" w:line="259" w:lineRule="auto"/>
        <w:ind w:left="140" w:right="132" w:firstLine="0"/>
        <w:jc w:val="both"/>
        <w:rPr>
          <w:b/>
          <w:sz w:val="24"/>
          <w:szCs w:val="24"/>
        </w:rPr>
      </w:pPr>
      <w:r w:rsidRPr="007D75C4">
        <w:rPr>
          <w:b/>
          <w:sz w:val="24"/>
          <w:szCs w:val="24"/>
        </w:rPr>
        <w:t>%5’i</w:t>
      </w:r>
      <w:r w:rsidRPr="007D75C4">
        <w:rPr>
          <w:b/>
          <w:spacing w:val="-8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Bakanlığa</w:t>
      </w:r>
      <w:r w:rsidRPr="007D75C4">
        <w:rPr>
          <w:b/>
          <w:spacing w:val="-5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bağlı</w:t>
      </w:r>
      <w:r w:rsidRPr="007D75C4">
        <w:rPr>
          <w:b/>
          <w:spacing w:val="-5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resmî</w:t>
      </w:r>
      <w:r w:rsidRPr="007D75C4">
        <w:rPr>
          <w:b/>
          <w:spacing w:val="-8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okul</w:t>
      </w:r>
      <w:r w:rsidRPr="007D75C4">
        <w:rPr>
          <w:b/>
          <w:spacing w:val="-8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veya</w:t>
      </w:r>
      <w:r w:rsidRPr="007D75C4">
        <w:rPr>
          <w:b/>
          <w:spacing w:val="-5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kurumlarda</w:t>
      </w:r>
      <w:r w:rsidRPr="007D75C4">
        <w:rPr>
          <w:b/>
          <w:spacing w:val="-5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kadrolu</w:t>
      </w:r>
      <w:r w:rsidRPr="007D75C4">
        <w:rPr>
          <w:b/>
          <w:spacing w:val="-7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veya</w:t>
      </w:r>
      <w:r w:rsidRPr="007D75C4">
        <w:rPr>
          <w:b/>
          <w:spacing w:val="-7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sözleşmeli</w:t>
      </w:r>
      <w:r w:rsidRPr="007D75C4">
        <w:rPr>
          <w:b/>
          <w:spacing w:val="-5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olarak</w:t>
      </w:r>
      <w:r w:rsidRPr="007D75C4">
        <w:rPr>
          <w:b/>
          <w:spacing w:val="-4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çalışan,</w:t>
      </w:r>
      <w:r w:rsidRPr="007D75C4">
        <w:rPr>
          <w:b/>
          <w:spacing w:val="-8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emekli</w:t>
      </w:r>
      <w:r w:rsidRPr="007D75C4">
        <w:rPr>
          <w:b/>
          <w:spacing w:val="-7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olan</w:t>
      </w:r>
      <w:r w:rsidRPr="007D75C4">
        <w:rPr>
          <w:b/>
          <w:spacing w:val="-8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veya</w:t>
      </w:r>
      <w:r w:rsidRPr="007D75C4">
        <w:rPr>
          <w:b/>
          <w:spacing w:val="-7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vefat</w:t>
      </w:r>
      <w:r w:rsidRPr="007D75C4">
        <w:rPr>
          <w:b/>
          <w:spacing w:val="-7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eden</w:t>
      </w:r>
      <w:r w:rsidRPr="007D75C4">
        <w:rPr>
          <w:b/>
          <w:spacing w:val="-47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öğretmenlerin öğrenci olan çocuklarına,</w:t>
      </w:r>
    </w:p>
    <w:p w:rsidR="00A27E99" w:rsidRPr="007D75C4" w:rsidRDefault="00766CC5" w:rsidP="00BC6D90">
      <w:pPr>
        <w:pStyle w:val="ListeParagraf"/>
        <w:tabs>
          <w:tab w:val="left" w:pos="369"/>
        </w:tabs>
        <w:spacing w:before="180" w:line="259" w:lineRule="auto"/>
        <w:ind w:left="140" w:right="132" w:firstLine="0"/>
        <w:rPr>
          <w:b/>
          <w:sz w:val="24"/>
          <w:szCs w:val="24"/>
        </w:rPr>
      </w:pPr>
      <w:r w:rsidRPr="007D75C4">
        <w:rPr>
          <w:b/>
          <w:sz w:val="24"/>
          <w:szCs w:val="24"/>
        </w:rPr>
        <w:t>c) %5’i ailesinin oturduğu yerleşim biriminde ortaokul, özel eğitim ortaokulu</w:t>
      </w:r>
      <w:r w:rsidRPr="007D75C4">
        <w:rPr>
          <w:b/>
          <w:spacing w:val="1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veya</w:t>
      </w:r>
      <w:r w:rsidRPr="007D75C4">
        <w:rPr>
          <w:b/>
          <w:spacing w:val="-1"/>
          <w:sz w:val="24"/>
          <w:szCs w:val="24"/>
        </w:rPr>
        <w:t xml:space="preserve"> </w:t>
      </w:r>
      <w:proofErr w:type="spellStart"/>
      <w:r w:rsidRPr="007D75C4">
        <w:rPr>
          <w:b/>
          <w:sz w:val="24"/>
          <w:szCs w:val="24"/>
        </w:rPr>
        <w:t>imamhatip</w:t>
      </w:r>
      <w:proofErr w:type="spellEnd"/>
      <w:r w:rsidRPr="007D75C4">
        <w:rPr>
          <w:b/>
          <w:spacing w:val="-1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ortaokulu</w:t>
      </w:r>
      <w:r w:rsidRPr="007D75C4">
        <w:rPr>
          <w:b/>
          <w:spacing w:val="-3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bulunmayan</w:t>
      </w:r>
      <w:r w:rsidRPr="007D75C4">
        <w:rPr>
          <w:b/>
          <w:spacing w:val="-3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öğrencilere,</w:t>
      </w:r>
    </w:p>
    <w:p w:rsidR="00A27E99" w:rsidRDefault="00766CC5">
      <w:pPr>
        <w:pStyle w:val="GvdeMetni"/>
        <w:spacing w:before="160" w:line="259" w:lineRule="auto"/>
        <w:ind w:right="134"/>
        <w:jc w:val="both"/>
      </w:pPr>
      <w:proofErr w:type="gramStart"/>
      <w:r>
        <w:t>ç</w:t>
      </w:r>
      <w:proofErr w:type="gramEnd"/>
      <w:r>
        <w:t>.</w:t>
      </w:r>
      <w:r>
        <w:rPr>
          <w:spacing w:val="-9"/>
        </w:rPr>
        <w:t xml:space="preserve"> </w:t>
      </w:r>
      <w:r>
        <w:t>Öğrenci</w:t>
      </w:r>
      <w:r>
        <w:rPr>
          <w:spacing w:val="-12"/>
        </w:rPr>
        <w:t xml:space="preserve"> </w:t>
      </w:r>
      <w:r>
        <w:t>velisi,</w:t>
      </w:r>
      <w:r>
        <w:rPr>
          <w:spacing w:val="-12"/>
        </w:rPr>
        <w:t xml:space="preserve"> </w:t>
      </w:r>
      <w:r>
        <w:t>“EK-1</w:t>
      </w:r>
      <w:r>
        <w:rPr>
          <w:spacing w:val="-8"/>
        </w:rPr>
        <w:t xml:space="preserve"> </w:t>
      </w:r>
      <w:r>
        <w:t>Öğrenci</w:t>
      </w:r>
      <w:r>
        <w:rPr>
          <w:spacing w:val="-9"/>
        </w:rPr>
        <w:t xml:space="preserve"> </w:t>
      </w:r>
      <w:r>
        <w:t>Ailesinin</w:t>
      </w:r>
      <w:r>
        <w:rPr>
          <w:spacing w:val="-10"/>
        </w:rPr>
        <w:t xml:space="preserve"> </w:t>
      </w:r>
      <w:r>
        <w:t>Maddî</w:t>
      </w:r>
      <w:r>
        <w:rPr>
          <w:spacing w:val="-9"/>
        </w:rPr>
        <w:t xml:space="preserve"> </w:t>
      </w:r>
      <w:r>
        <w:t>Durumunu</w:t>
      </w:r>
      <w:r>
        <w:rPr>
          <w:spacing w:val="-10"/>
        </w:rPr>
        <w:t xml:space="preserve"> </w:t>
      </w:r>
      <w:r>
        <w:t>Gösteren</w:t>
      </w:r>
      <w:r>
        <w:rPr>
          <w:spacing w:val="-8"/>
        </w:rPr>
        <w:t xml:space="preserve"> </w:t>
      </w:r>
      <w:r>
        <w:t>Beyanname”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eklerini,</w:t>
      </w:r>
      <w:r>
        <w:rPr>
          <w:spacing w:val="-9"/>
        </w:rPr>
        <w:t xml:space="preserve"> </w:t>
      </w:r>
      <w:r>
        <w:t>okul</w:t>
      </w:r>
      <w:r>
        <w:rPr>
          <w:spacing w:val="-10"/>
        </w:rPr>
        <w:t xml:space="preserve"> </w:t>
      </w:r>
      <w:r>
        <w:t>müdürlüğüne</w:t>
      </w:r>
      <w:r>
        <w:rPr>
          <w:spacing w:val="-8"/>
        </w:rPr>
        <w:t xml:space="preserve"> </w:t>
      </w:r>
      <w:r>
        <w:t>teslim</w:t>
      </w:r>
      <w:r>
        <w:rPr>
          <w:spacing w:val="-47"/>
        </w:rPr>
        <w:t xml:space="preserve"> </w:t>
      </w:r>
      <w:r>
        <w:t>edecek ve başvurunun yapılmasını sağlayacaktır. Başvuru işlemi yapılırken öğrenciyle ilgili elektronik ortamdan alınan</w:t>
      </w:r>
      <w:r>
        <w:rPr>
          <w:spacing w:val="-47"/>
        </w:rPr>
        <w:t xml:space="preserve"> </w:t>
      </w:r>
      <w:r>
        <w:t xml:space="preserve">bilgiler velisi tarafından kontrol edilerek (adı/soyadı, ana adı, baba adı, cinsiyeti, doğum yeri, doğum tarihi, </w:t>
      </w:r>
      <w:r w:rsidRPr="007D75C4">
        <w:rPr>
          <w:b/>
          <w:sz w:val="24"/>
          <w:szCs w:val="24"/>
        </w:rPr>
        <w:t>sınavda</w:t>
      </w:r>
      <w:r w:rsidRPr="007D75C4">
        <w:rPr>
          <w:b/>
          <w:spacing w:val="1"/>
          <w:sz w:val="24"/>
          <w:szCs w:val="24"/>
        </w:rPr>
        <w:t xml:space="preserve"> </w:t>
      </w:r>
      <w:r w:rsidRPr="007D75C4">
        <w:rPr>
          <w:b/>
          <w:sz w:val="24"/>
          <w:szCs w:val="24"/>
        </w:rPr>
        <w:t>tedbir hizmeti alınmasını gerektirecek özel eğitim ihtiyacı/ yetersizlik durumu</w:t>
      </w:r>
      <w:r>
        <w:t>, alanı/dalı, sınıfı) varsa yanlışlıklar</w:t>
      </w:r>
      <w:r>
        <w:rPr>
          <w:spacing w:val="1"/>
        </w:rPr>
        <w:t xml:space="preserve"> </w:t>
      </w:r>
      <w:r>
        <w:t>başvurudan</w:t>
      </w:r>
      <w:r>
        <w:rPr>
          <w:spacing w:val="-2"/>
        </w:rPr>
        <w:t xml:space="preserve"> </w:t>
      </w:r>
      <w:r>
        <w:t>önce</w:t>
      </w:r>
      <w:r>
        <w:rPr>
          <w:spacing w:val="1"/>
        </w:rPr>
        <w:t xml:space="preserve"> </w:t>
      </w:r>
      <w:r>
        <w:t>düzeltilmelidir.</w:t>
      </w:r>
    </w:p>
    <w:p w:rsidR="00A27E99" w:rsidRDefault="00766CC5">
      <w:pPr>
        <w:pStyle w:val="GvdeMetni"/>
        <w:spacing w:before="157" w:line="259" w:lineRule="auto"/>
        <w:ind w:right="133"/>
        <w:jc w:val="both"/>
      </w:pPr>
      <w:proofErr w:type="gramStart"/>
      <w:r>
        <w:t>d</w:t>
      </w:r>
      <w:proofErr w:type="gramEnd"/>
      <w:r>
        <w:t>. Sınav başvurusu elektronik ortamda okul müdürlüğü tarafından yapılacaktır. Başvurunun yapıldığına dair okul</w:t>
      </w:r>
      <w:r>
        <w:rPr>
          <w:spacing w:val="1"/>
        </w:rPr>
        <w:t xml:space="preserve"> </w:t>
      </w:r>
      <w:r>
        <w:t>müdürlüğü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onaylanan</w:t>
      </w:r>
      <w:r>
        <w:rPr>
          <w:spacing w:val="-2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veli</w:t>
      </w:r>
      <w:r>
        <w:rPr>
          <w:spacing w:val="-5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imzalanan</w:t>
      </w:r>
      <w:r>
        <w:rPr>
          <w:spacing w:val="-2"/>
        </w:rPr>
        <w:t xml:space="preserve"> </w:t>
      </w:r>
      <w:r>
        <w:t>başvuru</w:t>
      </w:r>
      <w:r>
        <w:rPr>
          <w:spacing w:val="-2"/>
        </w:rPr>
        <w:t xml:space="preserve"> </w:t>
      </w:r>
      <w:r>
        <w:t>belgesi</w:t>
      </w:r>
      <w:r>
        <w:rPr>
          <w:spacing w:val="-4"/>
        </w:rPr>
        <w:t xml:space="preserve"> </w:t>
      </w:r>
      <w:r>
        <w:t>sınav bitimine kadar</w:t>
      </w:r>
      <w:r>
        <w:rPr>
          <w:spacing w:val="-2"/>
        </w:rPr>
        <w:t xml:space="preserve"> </w:t>
      </w:r>
      <w:r>
        <w:t>saklanacaktır.</w:t>
      </w:r>
    </w:p>
    <w:p w:rsidR="00A27E99" w:rsidRPr="00A264A5" w:rsidRDefault="00766CC5">
      <w:pPr>
        <w:pStyle w:val="GvdeMetni"/>
        <w:spacing w:before="162" w:line="259" w:lineRule="auto"/>
        <w:ind w:right="135"/>
        <w:jc w:val="both"/>
        <w:rPr>
          <w:b/>
        </w:rPr>
      </w:pPr>
      <w:proofErr w:type="gramStart"/>
      <w:r>
        <w:t>e</w:t>
      </w:r>
      <w:proofErr w:type="gramEnd"/>
      <w:r>
        <w:t xml:space="preserve">. </w:t>
      </w:r>
      <w:r w:rsidRPr="00A264A5">
        <w:rPr>
          <w:b/>
        </w:rPr>
        <w:t>Başvuru onaylandıktan sonra elektronik ortamda yapılacak değişiklikler başvuru bilgilerini değiştirmeyecektir. Bu</w:t>
      </w:r>
      <w:r w:rsidRPr="00A264A5">
        <w:rPr>
          <w:b/>
          <w:spacing w:val="1"/>
        </w:rPr>
        <w:t xml:space="preserve"> </w:t>
      </w:r>
      <w:r w:rsidRPr="00A264A5">
        <w:rPr>
          <w:b/>
        </w:rPr>
        <w:t>nedenle onaylama işleminden önce bilgilerin doğruluğu veli ve okul yöneticilerince titizlikle incelenmelidir. Bundan</w:t>
      </w:r>
      <w:r w:rsidRPr="00A264A5">
        <w:rPr>
          <w:b/>
          <w:spacing w:val="1"/>
        </w:rPr>
        <w:t xml:space="preserve"> </w:t>
      </w:r>
      <w:r w:rsidRPr="00A264A5">
        <w:rPr>
          <w:b/>
        </w:rPr>
        <w:t>sonra</w:t>
      </w:r>
      <w:r w:rsidRPr="00A264A5">
        <w:rPr>
          <w:b/>
          <w:spacing w:val="-3"/>
        </w:rPr>
        <w:t xml:space="preserve"> </w:t>
      </w:r>
      <w:r w:rsidRPr="00A264A5">
        <w:rPr>
          <w:b/>
        </w:rPr>
        <w:t>yapılan</w:t>
      </w:r>
      <w:r w:rsidRPr="00A264A5">
        <w:rPr>
          <w:b/>
          <w:spacing w:val="-1"/>
        </w:rPr>
        <w:t xml:space="preserve"> </w:t>
      </w:r>
      <w:r w:rsidRPr="00A264A5">
        <w:rPr>
          <w:b/>
        </w:rPr>
        <w:t>başvurular</w:t>
      </w:r>
      <w:r w:rsidRPr="00A264A5">
        <w:rPr>
          <w:b/>
          <w:spacing w:val="-3"/>
        </w:rPr>
        <w:t xml:space="preserve"> </w:t>
      </w:r>
      <w:r w:rsidRPr="00A264A5">
        <w:rPr>
          <w:b/>
        </w:rPr>
        <w:t>ve</w:t>
      </w:r>
      <w:r w:rsidRPr="00A264A5">
        <w:rPr>
          <w:b/>
          <w:spacing w:val="-2"/>
        </w:rPr>
        <w:t xml:space="preserve"> </w:t>
      </w:r>
      <w:r w:rsidRPr="00A264A5">
        <w:rPr>
          <w:b/>
        </w:rPr>
        <w:t>talepler</w:t>
      </w:r>
      <w:r w:rsidRPr="00A264A5">
        <w:rPr>
          <w:b/>
          <w:spacing w:val="-3"/>
        </w:rPr>
        <w:t xml:space="preserve"> </w:t>
      </w:r>
      <w:r w:rsidRPr="00A264A5">
        <w:rPr>
          <w:b/>
        </w:rPr>
        <w:t>kesinlikle</w:t>
      </w:r>
      <w:r w:rsidRPr="00A264A5">
        <w:rPr>
          <w:b/>
          <w:spacing w:val="1"/>
        </w:rPr>
        <w:t xml:space="preserve"> </w:t>
      </w:r>
      <w:r w:rsidRPr="00A264A5">
        <w:rPr>
          <w:b/>
        </w:rPr>
        <w:t>dikkate</w:t>
      </w:r>
      <w:r w:rsidRPr="00A264A5">
        <w:rPr>
          <w:b/>
          <w:spacing w:val="-4"/>
        </w:rPr>
        <w:t xml:space="preserve"> </w:t>
      </w:r>
      <w:r w:rsidRPr="00A264A5">
        <w:rPr>
          <w:b/>
        </w:rPr>
        <w:t>alınmayacaktır.</w:t>
      </w:r>
    </w:p>
    <w:p w:rsidR="00A27E99" w:rsidRDefault="00A27E99">
      <w:pPr>
        <w:pStyle w:val="GvdeMetni"/>
        <w:ind w:left="0"/>
      </w:pPr>
    </w:p>
    <w:p w:rsidR="00A27E99" w:rsidRDefault="00A27E99">
      <w:pPr>
        <w:pStyle w:val="GvdeMetni"/>
        <w:spacing w:before="10"/>
        <w:ind w:left="0"/>
        <w:rPr>
          <w:sz w:val="27"/>
        </w:rPr>
      </w:pPr>
    </w:p>
    <w:p w:rsidR="00A27E99" w:rsidRDefault="00766CC5">
      <w:pPr>
        <w:spacing w:before="1"/>
        <w:ind w:left="140"/>
        <w:rPr>
          <w:b/>
        </w:rPr>
      </w:pPr>
      <w:r>
        <w:rPr>
          <w:b/>
          <w:u w:val="single"/>
        </w:rPr>
        <w:t>BAŞVURUNUN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GEÇERSİZ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SAYILACAĞI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DURUMLAR</w:t>
      </w:r>
    </w:p>
    <w:p w:rsidR="00A27E99" w:rsidRDefault="00A27E99">
      <w:pPr>
        <w:pStyle w:val="GvdeMetni"/>
        <w:spacing w:before="1"/>
        <w:ind w:left="0"/>
        <w:rPr>
          <w:b/>
          <w:sz w:val="10"/>
        </w:rPr>
      </w:pPr>
    </w:p>
    <w:p w:rsidR="00A27E99" w:rsidRDefault="00766CC5">
      <w:pPr>
        <w:pStyle w:val="GvdeMetni"/>
        <w:spacing w:before="57"/>
      </w:pPr>
      <w:r>
        <w:t>Öğrencinin;</w:t>
      </w:r>
    </w:p>
    <w:p w:rsidR="00A27E99" w:rsidRDefault="00766CC5">
      <w:pPr>
        <w:pStyle w:val="ListeParagraf"/>
        <w:numPr>
          <w:ilvl w:val="0"/>
          <w:numId w:val="4"/>
        </w:numPr>
        <w:tabs>
          <w:tab w:val="left" w:pos="352"/>
        </w:tabs>
        <w:spacing w:before="182"/>
      </w:pPr>
      <w:r>
        <w:t>Elektronik</w:t>
      </w:r>
      <w:r>
        <w:rPr>
          <w:spacing w:val="-5"/>
        </w:rPr>
        <w:t xml:space="preserve"> </w:t>
      </w:r>
      <w:r>
        <w:t>ortamdaki</w:t>
      </w:r>
      <w:r>
        <w:rPr>
          <w:spacing w:val="-2"/>
        </w:rPr>
        <w:t xml:space="preserve"> </w:t>
      </w:r>
      <w:r>
        <w:t>bilgilerinde eksiklik,</w:t>
      </w:r>
      <w:r>
        <w:rPr>
          <w:spacing w:val="-1"/>
        </w:rPr>
        <w:t xml:space="preserve"> </w:t>
      </w:r>
      <w:r>
        <w:t>hata</w:t>
      </w:r>
      <w:r>
        <w:rPr>
          <w:spacing w:val="-3"/>
        </w:rPr>
        <w:t xml:space="preserve"> </w:t>
      </w:r>
      <w:r>
        <w:t>veya</w:t>
      </w:r>
      <w:r>
        <w:rPr>
          <w:spacing w:val="-4"/>
        </w:rPr>
        <w:t xml:space="preserve"> </w:t>
      </w:r>
      <w:r>
        <w:t>çelişki</w:t>
      </w:r>
      <w:r>
        <w:rPr>
          <w:spacing w:val="-3"/>
        </w:rPr>
        <w:t xml:space="preserve"> </w:t>
      </w:r>
      <w:r>
        <w:t>varsa,</w:t>
      </w:r>
    </w:p>
    <w:p w:rsidR="00A27E99" w:rsidRDefault="00766CC5">
      <w:pPr>
        <w:pStyle w:val="ListeParagraf"/>
        <w:numPr>
          <w:ilvl w:val="0"/>
          <w:numId w:val="4"/>
        </w:numPr>
        <w:tabs>
          <w:tab w:val="left" w:pos="361"/>
        </w:tabs>
        <w:spacing w:before="181"/>
        <w:ind w:left="360" w:hanging="221"/>
      </w:pPr>
      <w:r>
        <w:t>Okul</w:t>
      </w:r>
      <w:r>
        <w:rPr>
          <w:spacing w:val="-3"/>
        </w:rPr>
        <w:t xml:space="preserve"> </w:t>
      </w:r>
      <w:r>
        <w:t>müdürlüğü,</w:t>
      </w:r>
      <w:r>
        <w:rPr>
          <w:spacing w:val="-3"/>
        </w:rPr>
        <w:t xml:space="preserve"> </w:t>
      </w:r>
      <w:r>
        <w:t>elektronik</w:t>
      </w:r>
      <w:r>
        <w:rPr>
          <w:spacing w:val="-3"/>
        </w:rPr>
        <w:t xml:space="preserve"> </w:t>
      </w:r>
      <w:r>
        <w:t>ortamda</w:t>
      </w:r>
      <w:r>
        <w:rPr>
          <w:spacing w:val="-3"/>
        </w:rPr>
        <w:t xml:space="preserve"> </w:t>
      </w:r>
      <w:r>
        <w:t>başvurusunu</w:t>
      </w:r>
      <w:r>
        <w:rPr>
          <w:spacing w:val="-4"/>
        </w:rPr>
        <w:t xml:space="preserve"> </w:t>
      </w:r>
      <w:r>
        <w:t>onaylamamışsa,</w:t>
      </w:r>
    </w:p>
    <w:p w:rsidR="00A27E99" w:rsidRDefault="00766CC5">
      <w:pPr>
        <w:pStyle w:val="ListeParagraf"/>
        <w:numPr>
          <w:ilvl w:val="0"/>
          <w:numId w:val="4"/>
        </w:numPr>
        <w:tabs>
          <w:tab w:val="left" w:pos="340"/>
        </w:tabs>
        <w:spacing w:before="182"/>
        <w:ind w:left="339" w:hanging="200"/>
      </w:pPr>
      <w:r>
        <w:t>Başvurusu</w:t>
      </w:r>
      <w:r>
        <w:rPr>
          <w:spacing w:val="-2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gerekli</w:t>
      </w:r>
      <w:r>
        <w:rPr>
          <w:spacing w:val="-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 belgeler</w:t>
      </w:r>
      <w:r>
        <w:rPr>
          <w:spacing w:val="-4"/>
        </w:rPr>
        <w:t xml:space="preserve"> </w:t>
      </w:r>
      <w:r>
        <w:t>eksiksiz</w:t>
      </w:r>
      <w:r>
        <w:rPr>
          <w:spacing w:val="-2"/>
        </w:rPr>
        <w:t xml:space="preserve"> </w:t>
      </w:r>
      <w:r>
        <w:t>olarak okul</w:t>
      </w:r>
      <w:r>
        <w:rPr>
          <w:spacing w:val="-3"/>
        </w:rPr>
        <w:t xml:space="preserve"> </w:t>
      </w:r>
      <w:r>
        <w:t>müdürlüğüne teslim</w:t>
      </w:r>
      <w:r>
        <w:rPr>
          <w:spacing w:val="-6"/>
        </w:rPr>
        <w:t xml:space="preserve"> </w:t>
      </w:r>
      <w:r>
        <w:t>edilmemişse,</w:t>
      </w:r>
    </w:p>
    <w:p w:rsidR="00A27E99" w:rsidRDefault="00A27E99">
      <w:pPr>
        <w:pStyle w:val="GvdeMetni"/>
        <w:ind w:left="0"/>
      </w:pPr>
    </w:p>
    <w:p w:rsidR="00A27E99" w:rsidRDefault="00A27E99">
      <w:pPr>
        <w:pStyle w:val="GvdeMetni"/>
        <w:spacing w:before="10"/>
        <w:ind w:left="0"/>
        <w:rPr>
          <w:sz w:val="29"/>
        </w:rPr>
      </w:pPr>
    </w:p>
    <w:p w:rsidR="006A1F41" w:rsidRDefault="006A1F41">
      <w:pPr>
        <w:pStyle w:val="GvdeMetni"/>
        <w:spacing w:before="10"/>
        <w:ind w:left="0"/>
        <w:rPr>
          <w:sz w:val="29"/>
        </w:rPr>
      </w:pPr>
    </w:p>
    <w:p w:rsidR="006A1F41" w:rsidRDefault="006A1F41">
      <w:pPr>
        <w:pStyle w:val="GvdeMetni"/>
        <w:spacing w:before="10"/>
        <w:ind w:left="0"/>
        <w:rPr>
          <w:sz w:val="29"/>
        </w:rPr>
      </w:pPr>
    </w:p>
    <w:p w:rsidR="006A1F41" w:rsidRDefault="006A1F41">
      <w:pPr>
        <w:pStyle w:val="GvdeMetni"/>
        <w:spacing w:before="10"/>
        <w:ind w:left="0"/>
        <w:rPr>
          <w:sz w:val="29"/>
        </w:rPr>
      </w:pPr>
    </w:p>
    <w:p w:rsidR="006A1F41" w:rsidRDefault="006A1F41">
      <w:pPr>
        <w:pStyle w:val="GvdeMetni"/>
        <w:spacing w:before="10"/>
        <w:ind w:left="0"/>
        <w:rPr>
          <w:sz w:val="29"/>
        </w:rPr>
      </w:pPr>
    </w:p>
    <w:p w:rsidR="006A1F41" w:rsidRDefault="006A1F41">
      <w:pPr>
        <w:pStyle w:val="GvdeMetni"/>
        <w:spacing w:before="10"/>
        <w:ind w:left="0"/>
        <w:rPr>
          <w:sz w:val="29"/>
        </w:rPr>
      </w:pPr>
    </w:p>
    <w:p w:rsidR="006A1F41" w:rsidRDefault="006A1F41">
      <w:pPr>
        <w:pStyle w:val="GvdeMetni"/>
        <w:spacing w:before="10"/>
        <w:ind w:left="0"/>
        <w:rPr>
          <w:sz w:val="29"/>
        </w:rPr>
      </w:pPr>
    </w:p>
    <w:p w:rsidR="00A27E99" w:rsidRDefault="00766CC5">
      <w:pPr>
        <w:pStyle w:val="Balk1"/>
        <w:spacing w:before="0"/>
        <w:rPr>
          <w:rFonts w:ascii="Calibri"/>
        </w:rPr>
      </w:pPr>
      <w:r>
        <w:rPr>
          <w:rFonts w:ascii="Calibri"/>
          <w:u w:val="single"/>
        </w:rPr>
        <w:t>SINAV:</w:t>
      </w:r>
    </w:p>
    <w:p w:rsidR="00A27E99" w:rsidRDefault="00A27E99">
      <w:pPr>
        <w:pStyle w:val="GvdeMetni"/>
        <w:spacing w:before="8"/>
        <w:ind w:left="0"/>
        <w:rPr>
          <w:b/>
          <w:sz w:val="10"/>
        </w:rPr>
      </w:pPr>
    </w:p>
    <w:p w:rsidR="00A27E99" w:rsidRDefault="00766CC5">
      <w:pPr>
        <w:pStyle w:val="ListeParagraf"/>
        <w:numPr>
          <w:ilvl w:val="0"/>
          <w:numId w:val="3"/>
        </w:numPr>
        <w:tabs>
          <w:tab w:val="left" w:pos="388"/>
        </w:tabs>
        <w:spacing w:before="56" w:line="259" w:lineRule="auto"/>
        <w:ind w:right="140" w:firstLine="0"/>
        <w:jc w:val="both"/>
      </w:pPr>
      <w:r>
        <w:t>Sınav, 21 Nisan 2024 tarihinde tüm sınav merkezlerinde Türkiye saati ile 10.00’da merkezî sistemle aynı anda</w:t>
      </w:r>
      <w:r>
        <w:rPr>
          <w:spacing w:val="1"/>
        </w:rPr>
        <w:t xml:space="preserve"> </w:t>
      </w:r>
      <w:r>
        <w:t>başlatılıp</w:t>
      </w:r>
      <w:r>
        <w:rPr>
          <w:spacing w:val="-2"/>
        </w:rPr>
        <w:t xml:space="preserve"> </w:t>
      </w:r>
      <w:r>
        <w:t>tek</w:t>
      </w:r>
      <w:r>
        <w:rPr>
          <w:spacing w:val="-2"/>
        </w:rPr>
        <w:t xml:space="preserve"> </w:t>
      </w:r>
      <w:r>
        <w:t>oturum</w:t>
      </w:r>
      <w:r>
        <w:rPr>
          <w:spacing w:val="-1"/>
        </w:rPr>
        <w:t xml:space="preserve"> </w:t>
      </w:r>
      <w:r>
        <w:t>şeklinde</w:t>
      </w:r>
      <w:r>
        <w:rPr>
          <w:spacing w:val="1"/>
        </w:rPr>
        <w:t xml:space="preserve"> </w:t>
      </w:r>
      <w:r>
        <w:t>gerçekleştirilecektir.</w:t>
      </w:r>
    </w:p>
    <w:p w:rsidR="00A27E99" w:rsidRDefault="00766CC5">
      <w:pPr>
        <w:pStyle w:val="ListeParagraf"/>
        <w:numPr>
          <w:ilvl w:val="0"/>
          <w:numId w:val="3"/>
        </w:numPr>
        <w:tabs>
          <w:tab w:val="left" w:pos="371"/>
        </w:tabs>
        <w:spacing w:before="159" w:line="259" w:lineRule="auto"/>
        <w:ind w:right="134" w:firstLine="0"/>
        <w:jc w:val="both"/>
      </w:pPr>
      <w:r>
        <w:t>Sınavda 5, 6, 7, 8’inci sınıflar ve hazırlık sınıfına dörder seçenekli 80 soru sorulacak, sınav süresi 100 dakika olarak</w:t>
      </w:r>
      <w:r>
        <w:rPr>
          <w:spacing w:val="1"/>
        </w:rPr>
        <w:t xml:space="preserve"> </w:t>
      </w:r>
      <w:r>
        <w:t>uygulanacaktır.</w:t>
      </w:r>
      <w:r>
        <w:rPr>
          <w:spacing w:val="-7"/>
        </w:rPr>
        <w:t xml:space="preserve"> </w:t>
      </w:r>
      <w:r>
        <w:t>9,</w:t>
      </w:r>
      <w:r>
        <w:rPr>
          <w:spacing w:val="-6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11’inci</w:t>
      </w:r>
      <w:r>
        <w:rPr>
          <w:spacing w:val="-6"/>
        </w:rPr>
        <w:t xml:space="preserve"> </w:t>
      </w:r>
      <w:r>
        <w:t>sınıflara</w:t>
      </w:r>
      <w:r>
        <w:rPr>
          <w:spacing w:val="-7"/>
        </w:rPr>
        <w:t xml:space="preserve"> </w:t>
      </w:r>
      <w:r>
        <w:t>ise</w:t>
      </w:r>
      <w:r>
        <w:rPr>
          <w:spacing w:val="-5"/>
        </w:rPr>
        <w:t xml:space="preserve"> </w:t>
      </w:r>
      <w:r>
        <w:t>sınavda</w:t>
      </w:r>
      <w:r>
        <w:rPr>
          <w:spacing w:val="-7"/>
        </w:rPr>
        <w:t xml:space="preserve"> </w:t>
      </w:r>
      <w:r>
        <w:t>dörder</w:t>
      </w:r>
      <w:r>
        <w:rPr>
          <w:spacing w:val="-5"/>
        </w:rPr>
        <w:t xml:space="preserve"> </w:t>
      </w:r>
      <w:r>
        <w:t>seçenekli</w:t>
      </w:r>
      <w:r>
        <w:rPr>
          <w:spacing w:val="-9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soru</w:t>
      </w:r>
      <w:r>
        <w:rPr>
          <w:spacing w:val="-7"/>
        </w:rPr>
        <w:t xml:space="preserve"> </w:t>
      </w:r>
      <w:r>
        <w:t>sorulacak,</w:t>
      </w:r>
      <w:r>
        <w:rPr>
          <w:spacing w:val="-6"/>
        </w:rPr>
        <w:t xml:space="preserve"> </w:t>
      </w:r>
      <w:r>
        <w:t>sınav</w:t>
      </w:r>
      <w:r>
        <w:rPr>
          <w:spacing w:val="-6"/>
        </w:rPr>
        <w:t xml:space="preserve"> </w:t>
      </w:r>
      <w:r>
        <w:t>süresi</w:t>
      </w:r>
      <w:r>
        <w:rPr>
          <w:spacing w:val="-8"/>
        </w:rPr>
        <w:t xml:space="preserve"> </w:t>
      </w:r>
      <w:r>
        <w:t>120</w:t>
      </w:r>
      <w:r>
        <w:rPr>
          <w:spacing w:val="-6"/>
        </w:rPr>
        <w:t xml:space="preserve"> </w:t>
      </w:r>
      <w:r>
        <w:t>dakika</w:t>
      </w:r>
      <w:r>
        <w:rPr>
          <w:spacing w:val="-6"/>
        </w:rPr>
        <w:t xml:space="preserve"> </w:t>
      </w:r>
      <w:r>
        <w:t>olarak</w:t>
      </w:r>
      <w:r>
        <w:rPr>
          <w:spacing w:val="-47"/>
        </w:rPr>
        <w:t xml:space="preserve"> </w:t>
      </w:r>
      <w:r>
        <w:t>uygulanacaktır.</w:t>
      </w:r>
    </w:p>
    <w:p w:rsidR="00A27E99" w:rsidRDefault="00766CC5">
      <w:pPr>
        <w:pStyle w:val="ListeParagraf"/>
        <w:numPr>
          <w:ilvl w:val="0"/>
          <w:numId w:val="3"/>
        </w:numPr>
        <w:tabs>
          <w:tab w:val="left" w:pos="412"/>
        </w:tabs>
        <w:spacing w:before="38" w:line="259" w:lineRule="auto"/>
        <w:ind w:right="133" w:firstLine="0"/>
        <w:jc w:val="both"/>
      </w:pPr>
      <w:r>
        <w:t>Kimlik</w:t>
      </w:r>
      <w:r>
        <w:rPr>
          <w:spacing w:val="1"/>
        </w:rPr>
        <w:t xml:space="preserve"> </w:t>
      </w:r>
      <w:r>
        <w:t>kontrolleri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salonlara</w:t>
      </w:r>
      <w:r>
        <w:rPr>
          <w:spacing w:val="1"/>
        </w:rPr>
        <w:t xml:space="preserve"> </w:t>
      </w:r>
      <w:r>
        <w:t>yerleştirmenin</w:t>
      </w:r>
      <w:r>
        <w:rPr>
          <w:spacing w:val="1"/>
        </w:rPr>
        <w:t xml:space="preserve"> </w:t>
      </w:r>
      <w:r>
        <w:t>zamanında</w:t>
      </w:r>
      <w:r>
        <w:rPr>
          <w:spacing w:val="1"/>
        </w:rPr>
        <w:t xml:space="preserve"> </w:t>
      </w:r>
      <w:r>
        <w:t>yapılabilmesi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09.30’da</w:t>
      </w:r>
      <w:r>
        <w:rPr>
          <w:spacing w:val="1"/>
        </w:rPr>
        <w:t xml:space="preserve"> </w:t>
      </w:r>
      <w:r>
        <w:t>sınava</w:t>
      </w:r>
      <w:r>
        <w:rPr>
          <w:spacing w:val="1"/>
        </w:rPr>
        <w:t xml:space="preserve"> </w:t>
      </w:r>
      <w:r>
        <w:t>katılacakları</w:t>
      </w:r>
      <w:r>
        <w:rPr>
          <w:spacing w:val="-9"/>
        </w:rPr>
        <w:t xml:space="preserve"> </w:t>
      </w:r>
      <w:r>
        <w:t>binada</w:t>
      </w:r>
      <w:r>
        <w:rPr>
          <w:spacing w:val="-8"/>
        </w:rPr>
        <w:t xml:space="preserve"> </w:t>
      </w:r>
      <w:r>
        <w:t>hazır</w:t>
      </w:r>
      <w:r>
        <w:rPr>
          <w:spacing w:val="-8"/>
        </w:rPr>
        <w:t xml:space="preserve"> </w:t>
      </w:r>
      <w:r>
        <w:t>bulunacaktır.</w:t>
      </w:r>
      <w:r>
        <w:rPr>
          <w:spacing w:val="-8"/>
        </w:rPr>
        <w:t xml:space="preserve"> </w:t>
      </w:r>
      <w:r>
        <w:t>Öğrenciler</w:t>
      </w:r>
      <w:r>
        <w:rPr>
          <w:spacing w:val="-8"/>
        </w:rPr>
        <w:t xml:space="preserve"> </w:t>
      </w:r>
      <w:r>
        <w:t>sınava</w:t>
      </w:r>
      <w:r>
        <w:rPr>
          <w:spacing w:val="-8"/>
        </w:rPr>
        <w:t xml:space="preserve"> </w:t>
      </w:r>
      <w:r>
        <w:t>gelirken</w:t>
      </w:r>
      <w:r>
        <w:rPr>
          <w:spacing w:val="-8"/>
        </w:rPr>
        <w:t xml:space="preserve"> </w:t>
      </w:r>
      <w:r>
        <w:t>yanlarında</w:t>
      </w:r>
      <w:r>
        <w:rPr>
          <w:spacing w:val="-8"/>
        </w:rPr>
        <w:t xml:space="preserve"> </w:t>
      </w:r>
      <w:r>
        <w:t>geçerli</w:t>
      </w:r>
      <w:r>
        <w:rPr>
          <w:spacing w:val="-9"/>
        </w:rPr>
        <w:t xml:space="preserve"> </w:t>
      </w:r>
      <w:r>
        <w:t>kimlik</w:t>
      </w:r>
      <w:r>
        <w:rPr>
          <w:spacing w:val="-8"/>
        </w:rPr>
        <w:t xml:space="preserve"> </w:t>
      </w:r>
      <w:r>
        <w:t>belgesi</w:t>
      </w:r>
      <w:r>
        <w:rPr>
          <w:spacing w:val="-8"/>
        </w:rPr>
        <w:t xml:space="preserve"> </w:t>
      </w:r>
      <w:r>
        <w:t>(T.C.</w:t>
      </w:r>
      <w:r>
        <w:rPr>
          <w:spacing w:val="-9"/>
        </w:rPr>
        <w:t xml:space="preserve"> </w:t>
      </w:r>
      <w:r>
        <w:t>kimlik</w:t>
      </w:r>
      <w:r>
        <w:rPr>
          <w:spacing w:val="-10"/>
        </w:rPr>
        <w:t xml:space="preserve"> </w:t>
      </w:r>
      <w:r>
        <w:t>numaralı</w:t>
      </w:r>
      <w:r>
        <w:rPr>
          <w:spacing w:val="-47"/>
        </w:rPr>
        <w:t xml:space="preserve"> </w:t>
      </w:r>
      <w:r>
        <w:t>nüfus</w:t>
      </w:r>
      <w:r>
        <w:rPr>
          <w:spacing w:val="-9"/>
        </w:rPr>
        <w:t xml:space="preserve"> </w:t>
      </w:r>
      <w:r>
        <w:t>cüzdanı/T.C.</w:t>
      </w:r>
      <w:r>
        <w:rPr>
          <w:spacing w:val="-9"/>
        </w:rPr>
        <w:t xml:space="preserve"> </w:t>
      </w:r>
      <w:r>
        <w:t>kimlik</w:t>
      </w:r>
      <w:r>
        <w:rPr>
          <w:spacing w:val="-10"/>
        </w:rPr>
        <w:t xml:space="preserve"> </w:t>
      </w:r>
      <w:r>
        <w:t>kartı</w:t>
      </w:r>
      <w:r>
        <w:rPr>
          <w:spacing w:val="-8"/>
        </w:rPr>
        <w:t xml:space="preserve"> </w:t>
      </w:r>
      <w:r>
        <w:t>veya</w:t>
      </w:r>
      <w:r>
        <w:rPr>
          <w:spacing w:val="-11"/>
        </w:rPr>
        <w:t xml:space="preserve"> </w:t>
      </w:r>
      <w:r>
        <w:t>geçerlilik</w:t>
      </w:r>
      <w:r>
        <w:rPr>
          <w:spacing w:val="-8"/>
        </w:rPr>
        <w:t xml:space="preserve"> </w:t>
      </w:r>
      <w:r>
        <w:t>süresi</w:t>
      </w:r>
      <w:r>
        <w:rPr>
          <w:spacing w:val="-10"/>
        </w:rPr>
        <w:t xml:space="preserve"> </w:t>
      </w:r>
      <w:r>
        <w:t>devam</w:t>
      </w:r>
      <w:r>
        <w:rPr>
          <w:spacing w:val="-9"/>
        </w:rPr>
        <w:t xml:space="preserve"> </w:t>
      </w:r>
      <w:r>
        <w:t>eden</w:t>
      </w:r>
      <w:r>
        <w:rPr>
          <w:spacing w:val="-11"/>
        </w:rPr>
        <w:t xml:space="preserve"> </w:t>
      </w:r>
      <w:r>
        <w:t>pasaport,</w:t>
      </w:r>
      <w:r>
        <w:rPr>
          <w:spacing w:val="-8"/>
        </w:rPr>
        <w:t xml:space="preserve"> </w:t>
      </w:r>
      <w:r>
        <w:t>pasaportları</w:t>
      </w:r>
      <w:r>
        <w:rPr>
          <w:spacing w:val="-9"/>
        </w:rPr>
        <w:t xml:space="preserve"> </w:t>
      </w:r>
      <w:r>
        <w:t>olmayan</w:t>
      </w:r>
      <w:r>
        <w:rPr>
          <w:spacing w:val="-9"/>
        </w:rPr>
        <w:t xml:space="preserve"> </w:t>
      </w:r>
      <w:r>
        <w:t>KKTC</w:t>
      </w:r>
      <w:r>
        <w:rPr>
          <w:spacing w:val="-11"/>
        </w:rPr>
        <w:t xml:space="preserve"> </w:t>
      </w:r>
      <w:r>
        <w:t>vatandaşları</w:t>
      </w:r>
      <w:r>
        <w:rPr>
          <w:spacing w:val="-9"/>
        </w:rPr>
        <w:t xml:space="preserve"> </w:t>
      </w:r>
      <w:r>
        <w:t>için</w:t>
      </w:r>
      <w:r>
        <w:rPr>
          <w:spacing w:val="-47"/>
        </w:rPr>
        <w:t xml:space="preserve"> </w:t>
      </w:r>
      <w:r>
        <w:t>fotoğraflı ve kimlik numaralı KKTC kimlik kartı) ile koyu siyah ve yumuşak uçlu kurşun kalem, kalemtıraş ve leke</w:t>
      </w:r>
      <w:r>
        <w:rPr>
          <w:spacing w:val="1"/>
        </w:rPr>
        <w:t xml:space="preserve"> </w:t>
      </w:r>
      <w:r>
        <w:t>bırakmayan</w:t>
      </w:r>
      <w:r>
        <w:rPr>
          <w:spacing w:val="-2"/>
        </w:rPr>
        <w:t xml:space="preserve"> </w:t>
      </w:r>
      <w:r>
        <w:t>silgi bulunduracaktır.</w:t>
      </w:r>
    </w:p>
    <w:p w:rsidR="00A27E99" w:rsidRDefault="00766CC5">
      <w:pPr>
        <w:pStyle w:val="GvdeMetni"/>
        <w:spacing w:before="159" w:line="259" w:lineRule="auto"/>
        <w:ind w:right="132"/>
        <w:jc w:val="both"/>
      </w:pPr>
      <w:proofErr w:type="gramStart"/>
      <w:r>
        <w:rPr>
          <w:spacing w:val="-1"/>
        </w:rPr>
        <w:t>ç</w:t>
      </w:r>
      <w:proofErr w:type="gramEnd"/>
      <w:r>
        <w:rPr>
          <w:spacing w:val="-1"/>
        </w:rPr>
        <w:t>.</w:t>
      </w:r>
      <w:r>
        <w:rPr>
          <w:spacing w:val="-10"/>
        </w:rPr>
        <w:t xml:space="preserve"> </w:t>
      </w:r>
      <w:r>
        <w:rPr>
          <w:spacing w:val="-1"/>
        </w:rPr>
        <w:t>Geçerli</w:t>
      </w:r>
      <w:r>
        <w:rPr>
          <w:spacing w:val="-12"/>
        </w:rPr>
        <w:t xml:space="preserve"> </w:t>
      </w:r>
      <w:r>
        <w:rPr>
          <w:spacing w:val="-1"/>
        </w:rPr>
        <w:t>kimlik</w:t>
      </w:r>
      <w:r>
        <w:rPr>
          <w:spacing w:val="-10"/>
        </w:rPr>
        <w:t xml:space="preserve"> </w:t>
      </w:r>
      <w:r>
        <w:rPr>
          <w:spacing w:val="-1"/>
        </w:rPr>
        <w:t>belgesi</w:t>
      </w:r>
      <w:r>
        <w:rPr>
          <w:spacing w:val="-11"/>
        </w:rPr>
        <w:t xml:space="preserve"> </w:t>
      </w:r>
      <w:r>
        <w:t>yanında</w:t>
      </w:r>
      <w:r>
        <w:rPr>
          <w:spacing w:val="-9"/>
        </w:rPr>
        <w:t xml:space="preserve"> </w:t>
      </w:r>
      <w:r>
        <w:t>olmayan</w:t>
      </w:r>
      <w:r>
        <w:rPr>
          <w:spacing w:val="-14"/>
        </w:rPr>
        <w:t xml:space="preserve"> </w:t>
      </w:r>
      <w:r>
        <w:t>öğrenciler</w:t>
      </w:r>
      <w:r>
        <w:rPr>
          <w:spacing w:val="-11"/>
        </w:rPr>
        <w:t xml:space="preserve"> </w:t>
      </w:r>
      <w:r>
        <w:t>sınava</w:t>
      </w:r>
      <w:r>
        <w:rPr>
          <w:spacing w:val="-12"/>
        </w:rPr>
        <w:t xml:space="preserve"> </w:t>
      </w:r>
      <w:r>
        <w:t>alınmayacaktır.</w:t>
      </w:r>
      <w:r>
        <w:rPr>
          <w:spacing w:val="-9"/>
        </w:rPr>
        <w:t xml:space="preserve"> </w:t>
      </w:r>
      <w:r>
        <w:rPr>
          <w:rFonts w:ascii="Symbol" w:hAnsi="Symbol"/>
        </w:rPr>
        <w:t></w:t>
      </w:r>
      <w:r>
        <w:rPr>
          <w:rFonts w:ascii="Times New Roman" w:hAnsi="Times New Roman"/>
          <w:spacing w:val="-16"/>
        </w:rPr>
        <w:t xml:space="preserve"> </w:t>
      </w:r>
      <w:r>
        <w:t>Öğrenciler,</w:t>
      </w:r>
      <w:r>
        <w:rPr>
          <w:spacing w:val="-10"/>
        </w:rPr>
        <w:t xml:space="preserve"> </w:t>
      </w:r>
      <w:r>
        <w:t>nüfus</w:t>
      </w:r>
      <w:r>
        <w:rPr>
          <w:spacing w:val="-11"/>
        </w:rPr>
        <w:t xml:space="preserve"> </w:t>
      </w:r>
      <w:r>
        <w:t>müdürlüklerince</w:t>
      </w:r>
      <w:r>
        <w:rPr>
          <w:spacing w:val="-11"/>
        </w:rPr>
        <w:t xml:space="preserve"> </w:t>
      </w:r>
      <w:r>
        <w:t>verilen</w:t>
      </w:r>
      <w:r>
        <w:rPr>
          <w:spacing w:val="-47"/>
        </w:rPr>
        <w:t xml:space="preserve"> </w:t>
      </w:r>
      <w:r>
        <w:t>fotoğraflı,</w:t>
      </w:r>
      <w:r>
        <w:rPr>
          <w:spacing w:val="-1"/>
        </w:rPr>
        <w:t xml:space="preserve"> </w:t>
      </w:r>
      <w:proofErr w:type="spellStart"/>
      <w:r>
        <w:t>barkodlu-karekodlu</w:t>
      </w:r>
      <w:proofErr w:type="spellEnd"/>
      <w:r>
        <w:rPr>
          <w:spacing w:val="-2"/>
        </w:rPr>
        <w:t xml:space="preserve"> </w:t>
      </w:r>
      <w:r>
        <w:t>geçici kimlik belgesi/T.C.</w:t>
      </w:r>
      <w:r>
        <w:rPr>
          <w:spacing w:val="-1"/>
        </w:rPr>
        <w:t xml:space="preserve"> </w:t>
      </w:r>
      <w:r>
        <w:t>kimlik</w:t>
      </w:r>
      <w:r>
        <w:rPr>
          <w:spacing w:val="-3"/>
        </w:rPr>
        <w:t xml:space="preserve"> </w:t>
      </w:r>
      <w:r>
        <w:t>kartı</w:t>
      </w:r>
      <w:r>
        <w:rPr>
          <w:spacing w:val="-3"/>
        </w:rPr>
        <w:t xml:space="preserve"> </w:t>
      </w:r>
      <w:r>
        <w:t>talep</w:t>
      </w:r>
      <w:r>
        <w:rPr>
          <w:spacing w:val="-5"/>
        </w:rPr>
        <w:t xml:space="preserve"> </w:t>
      </w:r>
      <w:r>
        <w:t>belgesi ile sınava</w:t>
      </w:r>
      <w:r>
        <w:rPr>
          <w:spacing w:val="-3"/>
        </w:rPr>
        <w:t xml:space="preserve"> </w:t>
      </w:r>
      <w:r>
        <w:t>alınabilecektir.</w:t>
      </w:r>
    </w:p>
    <w:p w:rsidR="00A27E99" w:rsidRDefault="00766CC5">
      <w:pPr>
        <w:pStyle w:val="ListeParagraf"/>
        <w:numPr>
          <w:ilvl w:val="0"/>
          <w:numId w:val="3"/>
        </w:numPr>
        <w:tabs>
          <w:tab w:val="left" w:pos="357"/>
        </w:tabs>
        <w:spacing w:before="161" w:line="259" w:lineRule="auto"/>
        <w:ind w:right="134" w:firstLine="0"/>
        <w:jc w:val="both"/>
      </w:pPr>
      <w:proofErr w:type="gramStart"/>
      <w:r>
        <w:t>Öğrenciler</w:t>
      </w:r>
      <w:r>
        <w:rPr>
          <w:spacing w:val="-9"/>
        </w:rPr>
        <w:t xml:space="preserve"> </w:t>
      </w:r>
      <w:r>
        <w:t>üzerlerinde,</w:t>
      </w:r>
      <w:r>
        <w:rPr>
          <w:spacing w:val="-8"/>
        </w:rPr>
        <w:t xml:space="preserve"> </w:t>
      </w:r>
      <w:r>
        <w:t>kullanımı</w:t>
      </w:r>
      <w:r>
        <w:rPr>
          <w:spacing w:val="-6"/>
        </w:rPr>
        <w:t xml:space="preserve"> </w:t>
      </w:r>
      <w:r>
        <w:t>doktor</w:t>
      </w:r>
      <w:r>
        <w:rPr>
          <w:spacing w:val="-9"/>
        </w:rPr>
        <w:t xml:space="preserve"> </w:t>
      </w:r>
      <w:r>
        <w:t>raporu</w:t>
      </w:r>
      <w:r>
        <w:rPr>
          <w:spacing w:val="-9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belirlenen</w:t>
      </w:r>
      <w:r>
        <w:rPr>
          <w:spacing w:val="-6"/>
        </w:rPr>
        <w:t xml:space="preserve"> </w:t>
      </w:r>
      <w:r>
        <w:t>hasta</w:t>
      </w:r>
      <w:r>
        <w:rPr>
          <w:spacing w:val="-9"/>
        </w:rPr>
        <w:t xml:space="preserve"> </w:t>
      </w:r>
      <w:r>
        <w:t>veya</w:t>
      </w:r>
      <w:r>
        <w:rPr>
          <w:spacing w:val="-8"/>
        </w:rPr>
        <w:t xml:space="preserve"> </w:t>
      </w:r>
      <w:r>
        <w:t>engellilere</w:t>
      </w:r>
      <w:r>
        <w:rPr>
          <w:spacing w:val="-9"/>
        </w:rPr>
        <w:t xml:space="preserve"> </w:t>
      </w:r>
      <w:r>
        <w:t>ait</w:t>
      </w:r>
      <w:r>
        <w:rPr>
          <w:spacing w:val="-8"/>
        </w:rPr>
        <w:t xml:space="preserve"> </w:t>
      </w:r>
      <w:r>
        <w:t>cihazlar</w:t>
      </w:r>
      <w:r>
        <w:rPr>
          <w:spacing w:val="-10"/>
        </w:rPr>
        <w:t xml:space="preserve"> </w:t>
      </w:r>
      <w:r>
        <w:t>(işitme</w:t>
      </w:r>
      <w:r>
        <w:rPr>
          <w:spacing w:val="-7"/>
        </w:rPr>
        <w:t xml:space="preserve"> </w:t>
      </w:r>
      <w:r>
        <w:t>cihazı,</w:t>
      </w:r>
      <w:r>
        <w:rPr>
          <w:spacing w:val="-7"/>
        </w:rPr>
        <w:t xml:space="preserve"> </w:t>
      </w:r>
      <w:r>
        <w:t>insülin</w:t>
      </w:r>
      <w:r>
        <w:rPr>
          <w:spacing w:val="-47"/>
        </w:rPr>
        <w:t xml:space="preserve"> </w:t>
      </w:r>
      <w:r>
        <w:t>pompası, şeker ölçüm cihazı ve benzeri) hariç çanta, cüzdan cep telefonu, telsiz, radyo, saat, bilgisayar, kamera ve</w:t>
      </w:r>
      <w:r>
        <w:rPr>
          <w:spacing w:val="1"/>
        </w:rPr>
        <w:t xml:space="preserve"> </w:t>
      </w:r>
      <w:r>
        <w:t>benzeri iletişim araçları ile depolama kayıt ve veri aktarma cihazları, kablosuz iletişim sağlayan cihazlar ve kulaklık,</w:t>
      </w:r>
      <w:r>
        <w:rPr>
          <w:spacing w:val="1"/>
        </w:rPr>
        <w:t xml:space="preserve"> </w:t>
      </w:r>
      <w:r>
        <w:t xml:space="preserve">kolye, küpe, bilezik, yüzük, broş ve benzeri eşyalar ile her türlü elektronik ve/veya mekanik cihazlar, </w:t>
      </w:r>
      <w:proofErr w:type="spellStart"/>
      <w:r>
        <w:t>databank</w:t>
      </w:r>
      <w:proofErr w:type="spellEnd"/>
      <w:r>
        <w:t xml:space="preserve"> sözlük,</w:t>
      </w:r>
      <w:r>
        <w:rPr>
          <w:spacing w:val="1"/>
        </w:rPr>
        <w:t xml:space="preserve"> </w:t>
      </w:r>
      <w:r>
        <w:t>hesap makinesi, kâğıt, kitap, defter, not vb. dokümanlar, pergel, açıölçer, cetvel vb. araçlar, delici ve kesici aletlerle</w:t>
      </w:r>
      <w:r>
        <w:rPr>
          <w:spacing w:val="1"/>
        </w:rPr>
        <w:t xml:space="preserve"> </w:t>
      </w:r>
      <w:r>
        <w:t>sınav</w:t>
      </w:r>
      <w:r>
        <w:rPr>
          <w:spacing w:val="-8"/>
        </w:rPr>
        <w:t xml:space="preserve"> </w:t>
      </w:r>
      <w:r>
        <w:t>salonuna</w:t>
      </w:r>
      <w:r>
        <w:rPr>
          <w:spacing w:val="-9"/>
        </w:rPr>
        <w:t xml:space="preserve"> </w:t>
      </w:r>
      <w:r>
        <w:t>alınmayacaktır.</w:t>
      </w:r>
      <w:r>
        <w:rPr>
          <w:spacing w:val="-10"/>
        </w:rPr>
        <w:t xml:space="preserve"> </w:t>
      </w:r>
      <w:proofErr w:type="gramEnd"/>
      <w:r>
        <w:t>Öğrenciler,</w:t>
      </w:r>
      <w:r>
        <w:rPr>
          <w:spacing w:val="-9"/>
        </w:rPr>
        <w:t xml:space="preserve"> </w:t>
      </w:r>
      <w:r>
        <w:t>bu</w:t>
      </w:r>
      <w:r>
        <w:rPr>
          <w:spacing w:val="-10"/>
        </w:rPr>
        <w:t xml:space="preserve"> </w:t>
      </w:r>
      <w:r>
        <w:t>araçlarla</w:t>
      </w:r>
      <w:r>
        <w:rPr>
          <w:spacing w:val="-9"/>
        </w:rPr>
        <w:t xml:space="preserve"> </w:t>
      </w:r>
      <w:r>
        <w:t>sınava</w:t>
      </w:r>
      <w:r>
        <w:rPr>
          <w:spacing w:val="-8"/>
        </w:rPr>
        <w:t xml:space="preserve"> </w:t>
      </w:r>
      <w:r>
        <w:t>alınmayacağı</w:t>
      </w:r>
      <w:r>
        <w:rPr>
          <w:spacing w:val="-9"/>
        </w:rPr>
        <w:t xml:space="preserve"> </w:t>
      </w:r>
      <w:r>
        <w:t>gibi</w:t>
      </w:r>
      <w:r>
        <w:rPr>
          <w:spacing w:val="-9"/>
        </w:rPr>
        <w:t xml:space="preserve"> </w:t>
      </w:r>
      <w:r>
        <w:t>sınav</w:t>
      </w:r>
      <w:r>
        <w:rPr>
          <w:spacing w:val="-8"/>
        </w:rPr>
        <w:t xml:space="preserve"> </w:t>
      </w:r>
      <w:r>
        <w:t>anında</w:t>
      </w:r>
      <w:r>
        <w:rPr>
          <w:spacing w:val="-9"/>
        </w:rPr>
        <w:t xml:space="preserve"> </w:t>
      </w:r>
      <w:r>
        <w:t>yanında</w:t>
      </w:r>
      <w:r>
        <w:rPr>
          <w:spacing w:val="-9"/>
        </w:rPr>
        <w:t xml:space="preserve"> </w:t>
      </w:r>
      <w:r>
        <w:t>bulunduğu</w:t>
      </w:r>
      <w:r>
        <w:rPr>
          <w:spacing w:val="-10"/>
        </w:rPr>
        <w:t xml:space="preserve"> </w:t>
      </w:r>
      <w:r>
        <w:t>tespit</w:t>
      </w:r>
      <w:r>
        <w:rPr>
          <w:spacing w:val="-47"/>
        </w:rPr>
        <w:t xml:space="preserve"> </w:t>
      </w:r>
      <w:r>
        <w:t>edilirse sınav kurallarını ihlal ettiği gerekçesiyle sınavı tutanakla geçersiz sayılacaktır. Öğrenciler sınav salonlarına</w:t>
      </w:r>
      <w:r>
        <w:rPr>
          <w:spacing w:val="1"/>
        </w:rPr>
        <w:t xml:space="preserve"> </w:t>
      </w:r>
      <w:r>
        <w:t>bandajı</w:t>
      </w:r>
      <w:r>
        <w:rPr>
          <w:spacing w:val="-1"/>
        </w:rPr>
        <w:t xml:space="preserve"> </w:t>
      </w:r>
      <w:r>
        <w:t>çıkarılmış</w:t>
      </w:r>
      <w:r>
        <w:rPr>
          <w:spacing w:val="-3"/>
        </w:rPr>
        <w:t xml:space="preserve"> </w:t>
      </w:r>
      <w:r>
        <w:t>şeffaf</w:t>
      </w:r>
      <w:r>
        <w:rPr>
          <w:spacing w:val="-3"/>
        </w:rPr>
        <w:t xml:space="preserve"> </w:t>
      </w:r>
      <w:r>
        <w:t>pet</w:t>
      </w:r>
      <w:r>
        <w:rPr>
          <w:spacing w:val="-2"/>
        </w:rPr>
        <w:t xml:space="preserve"> </w:t>
      </w:r>
      <w:r>
        <w:t>şişe içerisinde</w:t>
      </w:r>
      <w:r>
        <w:rPr>
          <w:spacing w:val="1"/>
        </w:rPr>
        <w:t xml:space="preserve"> </w:t>
      </w:r>
      <w:r>
        <w:t>su getirebileceklerdir.</w:t>
      </w:r>
    </w:p>
    <w:p w:rsidR="00A27E99" w:rsidRDefault="00766CC5">
      <w:pPr>
        <w:pStyle w:val="ListeParagraf"/>
        <w:numPr>
          <w:ilvl w:val="0"/>
          <w:numId w:val="3"/>
        </w:numPr>
        <w:tabs>
          <w:tab w:val="left" w:pos="390"/>
        </w:tabs>
        <w:spacing w:before="157" w:line="259" w:lineRule="auto"/>
        <w:ind w:right="133" w:firstLine="0"/>
        <w:jc w:val="both"/>
      </w:pPr>
      <w:r>
        <w:t>Öğrenciler, ilan edilecek sınav giriş yerinde belirtilen salonda kendi sıra numarasında oturacaktır. Gerektiğinde</w:t>
      </w:r>
      <w:r>
        <w:rPr>
          <w:spacing w:val="1"/>
        </w:rPr>
        <w:t xml:space="preserve"> </w:t>
      </w:r>
      <w:r>
        <w:t>öğrencinin yerini değiştirme yetkisi sınıflarda salon görevlilerine ait olacaktır. Sınav başlamadan önce salon görevlileri</w:t>
      </w:r>
      <w:r>
        <w:rPr>
          <w:spacing w:val="-47"/>
        </w:rPr>
        <w:t xml:space="preserve"> </w:t>
      </w:r>
      <w:r>
        <w:t>sınavda</w:t>
      </w:r>
      <w:r>
        <w:rPr>
          <w:spacing w:val="1"/>
        </w:rPr>
        <w:t xml:space="preserve"> </w:t>
      </w:r>
      <w:r>
        <w:t>uyulacak</w:t>
      </w:r>
      <w:r>
        <w:rPr>
          <w:spacing w:val="1"/>
        </w:rPr>
        <w:t xml:space="preserve"> </w:t>
      </w:r>
      <w:r>
        <w:t>kuralları</w:t>
      </w:r>
      <w:r>
        <w:rPr>
          <w:spacing w:val="1"/>
        </w:rPr>
        <w:t xml:space="preserve"> </w:t>
      </w:r>
      <w:r>
        <w:t>hatırlatacak,</w:t>
      </w:r>
      <w:r>
        <w:rPr>
          <w:spacing w:val="1"/>
        </w:rPr>
        <w:t xml:space="preserve"> </w:t>
      </w:r>
      <w:r>
        <w:t>bina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komisyonundan</w:t>
      </w:r>
      <w:r>
        <w:rPr>
          <w:spacing w:val="1"/>
        </w:rPr>
        <w:t xml:space="preserve"> </w:t>
      </w:r>
      <w:r>
        <w:t>kapalı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alınan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paketleri,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salonlarında sınava giren öğrencilerin önünde sınav başlama saatinden 15 dakika önce açılacaktır. Salon görevlileri,</w:t>
      </w:r>
      <w:r>
        <w:rPr>
          <w:spacing w:val="1"/>
        </w:rPr>
        <w:t xml:space="preserve"> </w:t>
      </w:r>
      <w:r>
        <w:t>sınav paketinden çıkan sınav soru kitapçıkları ile cevap kâğıtlarını sayacak, basım hatası ve benzeri hataları kontrol</w:t>
      </w:r>
      <w:r>
        <w:rPr>
          <w:spacing w:val="1"/>
        </w:rPr>
        <w:t xml:space="preserve"> </w:t>
      </w:r>
      <w:r>
        <w:t>edecek, salon</w:t>
      </w:r>
      <w:r>
        <w:rPr>
          <w:spacing w:val="-1"/>
        </w:rPr>
        <w:t xml:space="preserve"> </w:t>
      </w:r>
      <w:r>
        <w:t>yoklama</w:t>
      </w:r>
      <w:r>
        <w:rPr>
          <w:spacing w:val="-3"/>
        </w:rPr>
        <w:t xml:space="preserve"> </w:t>
      </w:r>
      <w:r>
        <w:t>listesi</w:t>
      </w:r>
      <w:r>
        <w:rPr>
          <w:spacing w:val="-1"/>
        </w:rPr>
        <w:t xml:space="preserve"> </w:t>
      </w:r>
      <w:r>
        <w:t>ile karşılaştırmasını</w:t>
      </w:r>
      <w:r>
        <w:rPr>
          <w:spacing w:val="-2"/>
        </w:rPr>
        <w:t xml:space="preserve"> </w:t>
      </w:r>
      <w:r>
        <w:t>yaptıktan</w:t>
      </w:r>
      <w:r>
        <w:rPr>
          <w:spacing w:val="-1"/>
        </w:rPr>
        <w:t xml:space="preserve"> </w:t>
      </w:r>
      <w:r>
        <w:t>sonra</w:t>
      </w:r>
      <w:r>
        <w:rPr>
          <w:spacing w:val="-4"/>
        </w:rPr>
        <w:t xml:space="preserve"> </w:t>
      </w:r>
      <w:r>
        <w:t>öğrencilere</w:t>
      </w:r>
      <w:r>
        <w:rPr>
          <w:spacing w:val="1"/>
        </w:rPr>
        <w:t xml:space="preserve"> </w:t>
      </w:r>
      <w:r>
        <w:t>dağıtımını</w:t>
      </w:r>
      <w:r>
        <w:rPr>
          <w:spacing w:val="-2"/>
        </w:rPr>
        <w:t xml:space="preserve"> </w:t>
      </w:r>
      <w:r>
        <w:t>yapacaktır.</w:t>
      </w:r>
    </w:p>
    <w:p w:rsidR="00A27E99" w:rsidRDefault="00766CC5">
      <w:pPr>
        <w:pStyle w:val="ListeParagraf"/>
        <w:numPr>
          <w:ilvl w:val="0"/>
          <w:numId w:val="3"/>
        </w:numPr>
        <w:tabs>
          <w:tab w:val="left" w:pos="325"/>
        </w:tabs>
        <w:spacing w:before="158" w:line="259" w:lineRule="auto"/>
        <w:ind w:right="133" w:firstLine="0"/>
        <w:jc w:val="both"/>
      </w:pPr>
      <w:r>
        <w:t>Öğrenci, cevap kâğıdında yazılı olan T.C. kimlik numarası, adı ve soyadı bilgilerini kontrol edecek, hata varsa salon</w:t>
      </w:r>
      <w:r>
        <w:rPr>
          <w:spacing w:val="1"/>
        </w:rPr>
        <w:t xml:space="preserve"> </w:t>
      </w:r>
      <w:r>
        <w:t>görevlilerine bildirecek, salon görevlileri bu durumu tutanak altına alacaktır. Öğrencinin adına düzenlenmiş cevap</w:t>
      </w:r>
      <w:r>
        <w:rPr>
          <w:spacing w:val="1"/>
        </w:rPr>
        <w:t xml:space="preserve"> </w:t>
      </w:r>
      <w:r>
        <w:t>kâğıdı bulunmuyorsa veya kullanılamayacak durumdaysa; verilen yeni/yedek cevap kâğıdına öğrenci, kimlik bilgilerini</w:t>
      </w:r>
      <w:r>
        <w:rPr>
          <w:spacing w:val="1"/>
        </w:rPr>
        <w:t xml:space="preserve"> </w:t>
      </w:r>
      <w:r>
        <w:rPr>
          <w:spacing w:val="-1"/>
        </w:rPr>
        <w:t>salon</w:t>
      </w:r>
      <w:r>
        <w:rPr>
          <w:spacing w:val="-10"/>
        </w:rPr>
        <w:t xml:space="preserve"> </w:t>
      </w:r>
      <w:r>
        <w:rPr>
          <w:spacing w:val="-1"/>
        </w:rPr>
        <w:t>görevlilerinin</w:t>
      </w:r>
      <w:r>
        <w:rPr>
          <w:spacing w:val="-9"/>
        </w:rPr>
        <w:t xml:space="preserve"> </w:t>
      </w:r>
      <w:r>
        <w:t>açıklamalarına</w:t>
      </w:r>
      <w:r>
        <w:rPr>
          <w:spacing w:val="-9"/>
        </w:rPr>
        <w:t xml:space="preserve"> </w:t>
      </w:r>
      <w:r>
        <w:t>göre</w:t>
      </w:r>
      <w:r>
        <w:rPr>
          <w:spacing w:val="-12"/>
        </w:rPr>
        <w:t xml:space="preserve"> </w:t>
      </w:r>
      <w:r>
        <w:t>yazacak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kodlayacak,</w:t>
      </w:r>
      <w:r>
        <w:rPr>
          <w:spacing w:val="-11"/>
        </w:rPr>
        <w:t xml:space="preserve"> </w:t>
      </w:r>
      <w:r>
        <w:t>yapılan</w:t>
      </w:r>
      <w:r>
        <w:rPr>
          <w:spacing w:val="-9"/>
        </w:rPr>
        <w:t xml:space="preserve"> </w:t>
      </w:r>
      <w:r>
        <w:t>hatalı</w:t>
      </w:r>
      <w:r>
        <w:rPr>
          <w:spacing w:val="-9"/>
        </w:rPr>
        <w:t xml:space="preserve"> </w:t>
      </w:r>
      <w:r>
        <w:t>veya</w:t>
      </w:r>
      <w:r>
        <w:rPr>
          <w:spacing w:val="-14"/>
        </w:rPr>
        <w:t xml:space="preserve"> </w:t>
      </w:r>
      <w:r>
        <w:t>eksik</w:t>
      </w:r>
      <w:r>
        <w:rPr>
          <w:spacing w:val="-11"/>
        </w:rPr>
        <w:t xml:space="preserve"> </w:t>
      </w:r>
      <w:r>
        <w:t>kodlamadan</w:t>
      </w:r>
      <w:r>
        <w:rPr>
          <w:spacing w:val="-12"/>
        </w:rPr>
        <w:t xml:space="preserve"> </w:t>
      </w:r>
      <w:r>
        <w:t>öğrenci</w:t>
      </w:r>
      <w:r>
        <w:rPr>
          <w:spacing w:val="-10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birlikte</w:t>
      </w:r>
      <w:r>
        <w:rPr>
          <w:spacing w:val="-47"/>
        </w:rPr>
        <w:t xml:space="preserve"> </w:t>
      </w:r>
      <w:r>
        <w:t>salon</w:t>
      </w:r>
      <w:r>
        <w:rPr>
          <w:spacing w:val="-2"/>
        </w:rPr>
        <w:t xml:space="preserve"> </w:t>
      </w:r>
      <w:r>
        <w:t>görevlileri de</w:t>
      </w:r>
      <w:r>
        <w:rPr>
          <w:spacing w:val="-3"/>
        </w:rPr>
        <w:t xml:space="preserve"> </w:t>
      </w:r>
      <w:r>
        <w:t>sorumlu</w:t>
      </w:r>
      <w:r>
        <w:rPr>
          <w:spacing w:val="-1"/>
        </w:rPr>
        <w:t xml:space="preserve"> </w:t>
      </w:r>
      <w:r>
        <w:t>olacaklardır.</w:t>
      </w:r>
    </w:p>
    <w:p w:rsidR="00A27E99" w:rsidRDefault="00766CC5">
      <w:pPr>
        <w:pStyle w:val="ListeParagraf"/>
        <w:numPr>
          <w:ilvl w:val="0"/>
          <w:numId w:val="3"/>
        </w:numPr>
        <w:tabs>
          <w:tab w:val="left" w:pos="397"/>
        </w:tabs>
        <w:spacing w:before="161" w:line="259" w:lineRule="auto"/>
        <w:ind w:right="134" w:firstLine="0"/>
        <w:jc w:val="both"/>
      </w:pPr>
      <w:r>
        <w:t>Salon görevlileri,</w:t>
      </w:r>
      <w:r>
        <w:rPr>
          <w:spacing w:val="1"/>
        </w:rPr>
        <w:t xml:space="preserve"> </w:t>
      </w:r>
      <w:r>
        <w:t>dağıtılan sınav evrakında yer alan bilgilerin öğrenciye ait olup olmadığını kontrol edecektir.</w:t>
      </w:r>
      <w:r>
        <w:rPr>
          <w:spacing w:val="1"/>
        </w:rPr>
        <w:t xml:space="preserve"> </w:t>
      </w:r>
      <w:r>
        <w:t>Öğrenciler sınav öncesinde soru kitapçıklarını kontrol ederek eksik sayfa veya baskı hatası tespit ederse kitapçığın</w:t>
      </w:r>
      <w:r>
        <w:rPr>
          <w:spacing w:val="1"/>
        </w:rPr>
        <w:t xml:space="preserve"> </w:t>
      </w:r>
      <w:r>
        <w:t>değiştirilmesini</w:t>
      </w:r>
      <w:r>
        <w:rPr>
          <w:spacing w:val="-2"/>
        </w:rPr>
        <w:t xml:space="preserve"> </w:t>
      </w:r>
      <w:r>
        <w:t>isteyecektir.</w:t>
      </w:r>
    </w:p>
    <w:p w:rsidR="00A27E99" w:rsidRDefault="00766CC5">
      <w:pPr>
        <w:pStyle w:val="GvdeMetni"/>
        <w:spacing w:before="160" w:line="259" w:lineRule="auto"/>
        <w:ind w:right="136"/>
        <w:jc w:val="both"/>
      </w:pPr>
      <w:proofErr w:type="gramStart"/>
      <w:r>
        <w:t>ğ</w:t>
      </w:r>
      <w:proofErr w:type="gramEnd"/>
      <w:r>
        <w:t>. Sınav başladıktan sonra ilk 15 dakika içinde gelen öğrenciler sınava alınacak ve bu İOKBS Başvuru ve Uygulama</w:t>
      </w:r>
      <w:r>
        <w:rPr>
          <w:spacing w:val="1"/>
        </w:rPr>
        <w:t xml:space="preserve"> </w:t>
      </w:r>
      <w:r>
        <w:t>Kılavuzu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öğrencilere</w:t>
      </w:r>
      <w:r>
        <w:rPr>
          <w:spacing w:val="1"/>
        </w:rPr>
        <w:t xml:space="preserve"> </w:t>
      </w:r>
      <w:r>
        <w:t>ek</w:t>
      </w:r>
      <w:r>
        <w:rPr>
          <w:spacing w:val="1"/>
        </w:rPr>
        <w:t xml:space="preserve"> </w:t>
      </w:r>
      <w:r>
        <w:t>süre</w:t>
      </w:r>
      <w:r>
        <w:rPr>
          <w:spacing w:val="1"/>
        </w:rPr>
        <w:t xml:space="preserve"> </w:t>
      </w:r>
      <w:r>
        <w:t>verilmeyecektir.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güvenliğinin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sınavın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dakikası</w:t>
      </w:r>
      <w:r>
        <w:rPr>
          <w:spacing w:val="-47"/>
        </w:rPr>
        <w:t xml:space="preserve"> </w:t>
      </w:r>
      <w:r>
        <w:t>tamamlanmadan sınav salonu terk edilmeyecektir. Sınav bitimine 15 dakika kala hiçbir öğrenci sınav salonundan</w:t>
      </w:r>
      <w:r>
        <w:rPr>
          <w:spacing w:val="1"/>
        </w:rPr>
        <w:t xml:space="preserve"> </w:t>
      </w:r>
      <w:r>
        <w:t>çıkmayacaktır.</w:t>
      </w:r>
    </w:p>
    <w:p w:rsidR="00A27E99" w:rsidRDefault="00766CC5">
      <w:pPr>
        <w:pStyle w:val="ListeParagraf"/>
        <w:numPr>
          <w:ilvl w:val="0"/>
          <w:numId w:val="3"/>
        </w:numPr>
        <w:tabs>
          <w:tab w:val="left" w:pos="359"/>
        </w:tabs>
        <w:spacing w:before="159" w:line="256" w:lineRule="auto"/>
        <w:ind w:right="135" w:firstLine="0"/>
        <w:jc w:val="both"/>
      </w:pPr>
      <w:r>
        <w:t>Öğrenci,</w:t>
      </w:r>
      <w:r>
        <w:rPr>
          <w:spacing w:val="-5"/>
        </w:rPr>
        <w:t xml:space="preserve"> </w:t>
      </w:r>
      <w:r>
        <w:t>cevap</w:t>
      </w:r>
      <w:r>
        <w:rPr>
          <w:spacing w:val="-6"/>
        </w:rPr>
        <w:t xml:space="preserve"> </w:t>
      </w:r>
      <w:r>
        <w:t>kâğıdı</w:t>
      </w:r>
      <w:r>
        <w:rPr>
          <w:spacing w:val="-3"/>
        </w:rPr>
        <w:t xml:space="preserve"> </w:t>
      </w:r>
      <w:r>
        <w:t>üzerindeki</w:t>
      </w:r>
      <w:r>
        <w:rPr>
          <w:spacing w:val="-3"/>
        </w:rPr>
        <w:t xml:space="preserve"> </w:t>
      </w:r>
      <w:r>
        <w:t>kitapçık</w:t>
      </w:r>
      <w:r>
        <w:rPr>
          <w:spacing w:val="-4"/>
        </w:rPr>
        <w:t xml:space="preserve"> </w:t>
      </w:r>
      <w:r>
        <w:t>türü</w:t>
      </w:r>
      <w:r>
        <w:rPr>
          <w:spacing w:val="-7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cevap</w:t>
      </w:r>
      <w:r>
        <w:rPr>
          <w:spacing w:val="-5"/>
        </w:rPr>
        <w:t xml:space="preserve"> </w:t>
      </w:r>
      <w:r>
        <w:t>bilgileri</w:t>
      </w:r>
      <w:r>
        <w:rPr>
          <w:spacing w:val="-3"/>
        </w:rPr>
        <w:t xml:space="preserve"> </w:t>
      </w:r>
      <w:r>
        <w:t>işaretlemelerini</w:t>
      </w:r>
      <w:r>
        <w:rPr>
          <w:spacing w:val="-3"/>
        </w:rPr>
        <w:t xml:space="preserve"> </w:t>
      </w:r>
      <w:r>
        <w:t>siyah,</w:t>
      </w:r>
      <w:r>
        <w:rPr>
          <w:spacing w:val="-6"/>
        </w:rPr>
        <w:t xml:space="preserve"> </w:t>
      </w:r>
      <w:r>
        <w:t>yumuşak</w:t>
      </w:r>
      <w:r>
        <w:rPr>
          <w:spacing w:val="-3"/>
        </w:rPr>
        <w:t xml:space="preserve"> </w:t>
      </w:r>
      <w:r>
        <w:t>uçlu</w:t>
      </w:r>
      <w:r>
        <w:rPr>
          <w:spacing w:val="-4"/>
        </w:rPr>
        <w:t xml:space="preserve"> </w:t>
      </w:r>
      <w:r>
        <w:t>kurşun</w:t>
      </w:r>
      <w:r>
        <w:rPr>
          <w:spacing w:val="-5"/>
        </w:rPr>
        <w:t xml:space="preserve"> </w:t>
      </w:r>
      <w:r>
        <w:t>kalemle</w:t>
      </w:r>
      <w:r>
        <w:rPr>
          <w:spacing w:val="-47"/>
        </w:rPr>
        <w:t xml:space="preserve"> </w:t>
      </w:r>
      <w:r>
        <w:t>yapacaktır.</w:t>
      </w:r>
    </w:p>
    <w:p w:rsidR="00A27E99" w:rsidRDefault="00766CC5">
      <w:pPr>
        <w:pStyle w:val="GvdeMetni"/>
        <w:spacing w:before="165"/>
        <w:jc w:val="both"/>
      </w:pPr>
      <w:proofErr w:type="gramStart"/>
      <w:r>
        <w:t>ı</w:t>
      </w:r>
      <w:proofErr w:type="gramEnd"/>
      <w:r>
        <w:t>.</w:t>
      </w:r>
      <w:r>
        <w:rPr>
          <w:spacing w:val="-2"/>
        </w:rPr>
        <w:t xml:space="preserve"> </w:t>
      </w:r>
      <w:r>
        <w:t>Öğrenci, cevap</w:t>
      </w:r>
      <w:r>
        <w:rPr>
          <w:spacing w:val="-5"/>
        </w:rPr>
        <w:t xml:space="preserve"> </w:t>
      </w:r>
      <w:r>
        <w:t>kâğıdındaki imza</w:t>
      </w:r>
      <w:r>
        <w:rPr>
          <w:spacing w:val="-1"/>
        </w:rPr>
        <w:t xml:space="preserve"> </w:t>
      </w:r>
      <w:r>
        <w:t>bölümüne</w:t>
      </w:r>
      <w:r>
        <w:rPr>
          <w:spacing w:val="1"/>
        </w:rPr>
        <w:t xml:space="preserve"> </w:t>
      </w:r>
      <w:r>
        <w:t>imzasını</w:t>
      </w:r>
      <w:r>
        <w:rPr>
          <w:spacing w:val="-3"/>
        </w:rPr>
        <w:t xml:space="preserve"> </w:t>
      </w:r>
      <w:r>
        <w:t>kurşun</w:t>
      </w:r>
      <w:r>
        <w:rPr>
          <w:spacing w:val="1"/>
        </w:rPr>
        <w:t xml:space="preserve"> </w:t>
      </w:r>
      <w:r>
        <w:t>kalemle</w:t>
      </w:r>
      <w:r>
        <w:rPr>
          <w:spacing w:val="-3"/>
        </w:rPr>
        <w:t xml:space="preserve"> </w:t>
      </w:r>
      <w:r>
        <w:t>atacaktır.</w:t>
      </w:r>
    </w:p>
    <w:p w:rsidR="00A27E99" w:rsidRDefault="00766CC5">
      <w:pPr>
        <w:pStyle w:val="ListeParagraf"/>
        <w:numPr>
          <w:ilvl w:val="0"/>
          <w:numId w:val="3"/>
        </w:numPr>
        <w:tabs>
          <w:tab w:val="left" w:pos="299"/>
        </w:tabs>
        <w:spacing w:before="180" w:line="259" w:lineRule="auto"/>
        <w:ind w:right="135" w:firstLine="0"/>
        <w:jc w:val="both"/>
      </w:pPr>
      <w:r>
        <w:t>Her testin cevapları, cevap kâğıdında o test için ayrılmış bölüme işaretlenir. Cevap kâğıdı üzerinde dolu olarak gelen</w:t>
      </w:r>
      <w:r>
        <w:rPr>
          <w:spacing w:val="-47"/>
        </w:rPr>
        <w:t xml:space="preserve"> </w:t>
      </w:r>
      <w:r>
        <w:rPr>
          <w:spacing w:val="-1"/>
        </w:rPr>
        <w:t>alanlar,</w:t>
      </w:r>
      <w:r>
        <w:rPr>
          <w:spacing w:val="-9"/>
        </w:rPr>
        <w:t xml:space="preserve"> </w:t>
      </w:r>
      <w:r>
        <w:rPr>
          <w:spacing w:val="-1"/>
        </w:rPr>
        <w:t>zamanlama</w:t>
      </w:r>
      <w:r>
        <w:rPr>
          <w:spacing w:val="-10"/>
        </w:rPr>
        <w:t xml:space="preserve"> </w:t>
      </w:r>
      <w:r>
        <w:t>şeridi</w:t>
      </w:r>
      <w:r>
        <w:rPr>
          <w:spacing w:val="-10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barkod</w:t>
      </w:r>
      <w:r>
        <w:rPr>
          <w:spacing w:val="-13"/>
        </w:rPr>
        <w:t xml:space="preserve"> </w:t>
      </w:r>
      <w:r>
        <w:t>alanlarında</w:t>
      </w:r>
      <w:r>
        <w:rPr>
          <w:spacing w:val="-10"/>
        </w:rPr>
        <w:t xml:space="preserve"> </w:t>
      </w:r>
      <w:r>
        <w:t>karalama</w:t>
      </w:r>
      <w:r>
        <w:rPr>
          <w:spacing w:val="-12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işaretleme</w:t>
      </w:r>
      <w:r>
        <w:rPr>
          <w:spacing w:val="-9"/>
        </w:rPr>
        <w:t xml:space="preserve"> </w:t>
      </w:r>
      <w:r>
        <w:t>yapılmaz.</w:t>
      </w:r>
      <w:r>
        <w:rPr>
          <w:spacing w:val="-12"/>
        </w:rPr>
        <w:t xml:space="preserve"> </w:t>
      </w:r>
      <w:r>
        <w:t>İlgili</w:t>
      </w:r>
      <w:r>
        <w:rPr>
          <w:spacing w:val="-10"/>
        </w:rPr>
        <w:t xml:space="preserve"> </w:t>
      </w:r>
      <w:r>
        <w:t>testin</w:t>
      </w:r>
      <w:r>
        <w:rPr>
          <w:spacing w:val="-10"/>
        </w:rPr>
        <w:t xml:space="preserve"> </w:t>
      </w:r>
      <w:r>
        <w:t>cevapları</w:t>
      </w:r>
      <w:r>
        <w:rPr>
          <w:spacing w:val="-10"/>
        </w:rPr>
        <w:t xml:space="preserve"> </w:t>
      </w:r>
      <w:r>
        <w:t>cevap</w:t>
      </w:r>
      <w:r>
        <w:rPr>
          <w:spacing w:val="-13"/>
        </w:rPr>
        <w:t xml:space="preserve"> </w:t>
      </w:r>
      <w:r>
        <w:t>kâğıdında</w:t>
      </w:r>
      <w:r>
        <w:rPr>
          <w:spacing w:val="-47"/>
        </w:rPr>
        <w:t xml:space="preserve"> </w:t>
      </w:r>
      <w:r>
        <w:t>doğru</w:t>
      </w:r>
      <w:r>
        <w:rPr>
          <w:spacing w:val="-2"/>
        </w:rPr>
        <w:t xml:space="preserve"> </w:t>
      </w:r>
      <w:r>
        <w:t>alana</w:t>
      </w:r>
      <w:r>
        <w:rPr>
          <w:spacing w:val="-1"/>
        </w:rPr>
        <w:t xml:space="preserve"> </w:t>
      </w:r>
      <w:r>
        <w:t>ve kuralına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işaretlenmediği</w:t>
      </w:r>
      <w:r>
        <w:rPr>
          <w:spacing w:val="-1"/>
        </w:rPr>
        <w:t xml:space="preserve"> </w:t>
      </w:r>
      <w:r>
        <w:t>takdirde değerlendirme</w:t>
      </w:r>
      <w:r>
        <w:rPr>
          <w:spacing w:val="-3"/>
        </w:rPr>
        <w:t xml:space="preserve"> </w:t>
      </w:r>
      <w:r>
        <w:t>sonuçlarından</w:t>
      </w:r>
      <w:r>
        <w:rPr>
          <w:spacing w:val="-1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sorumludur.</w:t>
      </w:r>
    </w:p>
    <w:p w:rsidR="00A27E99" w:rsidRDefault="00766CC5">
      <w:pPr>
        <w:pStyle w:val="ListeParagraf"/>
        <w:numPr>
          <w:ilvl w:val="0"/>
          <w:numId w:val="3"/>
        </w:numPr>
        <w:tabs>
          <w:tab w:val="left" w:pos="375"/>
        </w:tabs>
        <w:spacing w:before="160" w:line="259" w:lineRule="auto"/>
        <w:ind w:right="133" w:firstLine="0"/>
        <w:jc w:val="both"/>
      </w:pPr>
      <w:r>
        <w:t>Öğrenci</w:t>
      </w:r>
      <w:r>
        <w:rPr>
          <w:spacing w:val="1"/>
        </w:rPr>
        <w:t xml:space="preserve"> </w:t>
      </w:r>
      <w:r>
        <w:t>cevap</w:t>
      </w:r>
      <w:r>
        <w:rPr>
          <w:spacing w:val="1"/>
        </w:rPr>
        <w:t xml:space="preserve"> </w:t>
      </w:r>
      <w:r>
        <w:t>kâğıdında</w:t>
      </w:r>
      <w:r>
        <w:rPr>
          <w:spacing w:val="1"/>
        </w:rPr>
        <w:t xml:space="preserve"> </w:t>
      </w:r>
      <w:r>
        <w:t>yer</w:t>
      </w:r>
      <w:r>
        <w:rPr>
          <w:spacing w:val="1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kitapçık</w:t>
      </w:r>
      <w:r>
        <w:rPr>
          <w:spacing w:val="1"/>
        </w:rPr>
        <w:t xml:space="preserve"> </w:t>
      </w:r>
      <w:r>
        <w:t>türü</w:t>
      </w:r>
      <w:r>
        <w:rPr>
          <w:spacing w:val="1"/>
        </w:rPr>
        <w:t xml:space="preserve"> </w:t>
      </w:r>
      <w:r>
        <w:t>bölümünü</w:t>
      </w:r>
      <w:r>
        <w:rPr>
          <w:spacing w:val="1"/>
        </w:rPr>
        <w:t xml:space="preserve"> </w:t>
      </w:r>
      <w:r>
        <w:t>kendisine</w:t>
      </w:r>
      <w:r>
        <w:rPr>
          <w:spacing w:val="1"/>
        </w:rPr>
        <w:t xml:space="preserve"> </w:t>
      </w:r>
      <w:r>
        <w:t>verilen</w:t>
      </w:r>
      <w:r>
        <w:rPr>
          <w:spacing w:val="1"/>
        </w:rPr>
        <w:t xml:space="preserve"> </w:t>
      </w:r>
      <w:r>
        <w:t>kitapçık</w:t>
      </w:r>
      <w:r>
        <w:rPr>
          <w:spacing w:val="1"/>
        </w:rPr>
        <w:t xml:space="preserve"> </w:t>
      </w:r>
      <w:r>
        <w:t>türüne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lastRenderedPageBreak/>
        <w:t>işaretleyecektir. Salon görevlileri de işaretlemenin doğruluğunu kontrol edecektir. Salon görevlileri öğrenci yoklama</w:t>
      </w:r>
      <w:r>
        <w:rPr>
          <w:spacing w:val="1"/>
        </w:rPr>
        <w:t xml:space="preserve"> </w:t>
      </w:r>
      <w:r>
        <w:t>listesindeki kitapçık türünün kodlanacağı ilgili bölüme, öğrenciye verilen kitapçık türü ile cevap kâğıdında yer alan</w:t>
      </w:r>
      <w:r>
        <w:rPr>
          <w:spacing w:val="1"/>
        </w:rPr>
        <w:t xml:space="preserve"> </w:t>
      </w:r>
      <w:r>
        <w:t>kitapçık</w:t>
      </w:r>
      <w:r>
        <w:rPr>
          <w:spacing w:val="-3"/>
        </w:rPr>
        <w:t xml:space="preserve"> </w:t>
      </w:r>
      <w:r>
        <w:t>türü</w:t>
      </w:r>
      <w:r>
        <w:rPr>
          <w:spacing w:val="-2"/>
        </w:rPr>
        <w:t xml:space="preserve"> </w:t>
      </w:r>
      <w:r>
        <w:t>kodlamasını</w:t>
      </w:r>
      <w:r>
        <w:rPr>
          <w:spacing w:val="-1"/>
        </w:rPr>
        <w:t xml:space="preserve"> </w:t>
      </w:r>
      <w:r>
        <w:t>dikkatli bir şekilde</w:t>
      </w:r>
      <w:r>
        <w:rPr>
          <w:spacing w:val="-2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ederek</w:t>
      </w:r>
      <w:r>
        <w:rPr>
          <w:spacing w:val="-2"/>
        </w:rPr>
        <w:t xml:space="preserve"> </w:t>
      </w:r>
      <w:r>
        <w:t>yazacaktır.</w:t>
      </w:r>
    </w:p>
    <w:p w:rsidR="00A27E99" w:rsidRDefault="00766CC5">
      <w:pPr>
        <w:pStyle w:val="ListeParagraf"/>
        <w:numPr>
          <w:ilvl w:val="0"/>
          <w:numId w:val="3"/>
        </w:numPr>
        <w:tabs>
          <w:tab w:val="left" w:pos="352"/>
        </w:tabs>
        <w:spacing w:before="160" w:line="259" w:lineRule="auto"/>
        <w:ind w:right="139" w:firstLine="0"/>
        <w:jc w:val="both"/>
      </w:pPr>
      <w:r>
        <w:t>Öğrenciler, cevaplarını siyah kurşun kalemle, soru kitapçığında yer alan açıklamalarda ve cevap kâğıdında belirtilen</w:t>
      </w:r>
      <w:r>
        <w:rPr>
          <w:spacing w:val="1"/>
        </w:rPr>
        <w:t xml:space="preserve"> </w:t>
      </w:r>
      <w:r>
        <w:t>örnekte</w:t>
      </w:r>
      <w:r>
        <w:rPr>
          <w:spacing w:val="-3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gibi,</w:t>
      </w:r>
      <w:r>
        <w:rPr>
          <w:spacing w:val="-1"/>
        </w:rPr>
        <w:t xml:space="preserve"> </w:t>
      </w:r>
      <w:r>
        <w:t>yuvarlağın</w:t>
      </w:r>
      <w:r>
        <w:rPr>
          <w:spacing w:val="-1"/>
        </w:rPr>
        <w:t xml:space="preserve"> </w:t>
      </w:r>
      <w:r>
        <w:t>dışına</w:t>
      </w:r>
      <w:r>
        <w:rPr>
          <w:spacing w:val="-1"/>
        </w:rPr>
        <w:t xml:space="preserve"> </w:t>
      </w:r>
      <w:r>
        <w:t>taşırmadan</w:t>
      </w:r>
      <w:r>
        <w:rPr>
          <w:spacing w:val="-4"/>
        </w:rPr>
        <w:t xml:space="preserve"> </w:t>
      </w:r>
      <w:r>
        <w:t>cevap</w:t>
      </w:r>
      <w:r>
        <w:rPr>
          <w:spacing w:val="-2"/>
        </w:rPr>
        <w:t xml:space="preserve"> </w:t>
      </w:r>
      <w:r>
        <w:t>kâğıdında ilgili seçeneği</w:t>
      </w:r>
      <w:r>
        <w:rPr>
          <w:spacing w:val="-4"/>
        </w:rPr>
        <w:t xml:space="preserve"> </w:t>
      </w:r>
      <w:r>
        <w:t>bularak işaretleyeceklerdir.</w:t>
      </w:r>
    </w:p>
    <w:p w:rsidR="00A27E99" w:rsidRDefault="00766CC5">
      <w:pPr>
        <w:pStyle w:val="ListeParagraf"/>
        <w:numPr>
          <w:ilvl w:val="0"/>
          <w:numId w:val="3"/>
        </w:numPr>
        <w:tabs>
          <w:tab w:val="left" w:pos="294"/>
        </w:tabs>
        <w:spacing w:before="38" w:line="259" w:lineRule="auto"/>
        <w:ind w:right="136" w:firstLine="0"/>
        <w:jc w:val="both"/>
      </w:pPr>
      <w:r>
        <w:t>Birden</w:t>
      </w:r>
      <w:r>
        <w:rPr>
          <w:spacing w:val="-2"/>
        </w:rPr>
        <w:t xml:space="preserve"> </w:t>
      </w:r>
      <w:r>
        <w:t>fazla</w:t>
      </w:r>
      <w:r>
        <w:rPr>
          <w:spacing w:val="-2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seçeneğinin</w:t>
      </w:r>
      <w:r>
        <w:rPr>
          <w:spacing w:val="-5"/>
        </w:rPr>
        <w:t xml:space="preserve"> </w:t>
      </w:r>
      <w:r>
        <w:t>işaretlenmesi</w:t>
      </w:r>
      <w:r>
        <w:rPr>
          <w:spacing w:val="-6"/>
        </w:rPr>
        <w:t xml:space="preserve"> </w:t>
      </w:r>
      <w:r>
        <w:t>hâlinde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soruya</w:t>
      </w:r>
      <w:r>
        <w:rPr>
          <w:spacing w:val="-4"/>
        </w:rPr>
        <w:t xml:space="preserve"> </w:t>
      </w:r>
      <w:r>
        <w:t>verilen</w:t>
      </w:r>
      <w:r>
        <w:rPr>
          <w:spacing w:val="-4"/>
        </w:rPr>
        <w:t xml:space="preserve"> </w:t>
      </w:r>
      <w:r>
        <w:t>cevap,</w:t>
      </w:r>
      <w:r>
        <w:rPr>
          <w:spacing w:val="-3"/>
        </w:rPr>
        <w:t xml:space="preserve"> </w:t>
      </w:r>
      <w:r>
        <w:t>optik</w:t>
      </w:r>
      <w:r>
        <w:rPr>
          <w:spacing w:val="-3"/>
        </w:rPr>
        <w:t xml:space="preserve"> </w:t>
      </w:r>
      <w:r>
        <w:t>okuyucu</w:t>
      </w:r>
      <w:r>
        <w:rPr>
          <w:spacing w:val="-5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yanlış</w:t>
      </w:r>
      <w:r>
        <w:rPr>
          <w:spacing w:val="-1"/>
        </w:rPr>
        <w:t xml:space="preserve"> </w:t>
      </w:r>
      <w:r>
        <w:t>cevap</w:t>
      </w:r>
      <w:r>
        <w:rPr>
          <w:spacing w:val="-47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değerlendirilecektir.</w:t>
      </w:r>
    </w:p>
    <w:p w:rsidR="00A27E99" w:rsidRDefault="00766CC5">
      <w:pPr>
        <w:pStyle w:val="ListeParagraf"/>
        <w:numPr>
          <w:ilvl w:val="0"/>
          <w:numId w:val="3"/>
        </w:numPr>
        <w:tabs>
          <w:tab w:val="left" w:pos="440"/>
        </w:tabs>
        <w:spacing w:before="159" w:line="259" w:lineRule="auto"/>
        <w:ind w:right="132" w:firstLine="0"/>
        <w:jc w:val="both"/>
      </w:pPr>
      <w:r>
        <w:t>Örnek işaretlemeye uygun yapılmaması sebebiyle optik okuyucu tarafından okunamayan işaretlemelerde o soru</w:t>
      </w:r>
      <w:r>
        <w:rPr>
          <w:spacing w:val="1"/>
        </w:rPr>
        <w:t xml:space="preserve"> </w:t>
      </w:r>
      <w:r>
        <w:t>boş bırakılmış</w:t>
      </w:r>
      <w:r>
        <w:rPr>
          <w:spacing w:val="-2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t>kabul</w:t>
      </w:r>
      <w:r>
        <w:rPr>
          <w:spacing w:val="-2"/>
        </w:rPr>
        <w:t xml:space="preserve"> </w:t>
      </w:r>
      <w:r>
        <w:t>edilecektir.</w:t>
      </w:r>
    </w:p>
    <w:p w:rsidR="00A27E99" w:rsidRDefault="00766CC5">
      <w:pPr>
        <w:pStyle w:val="ListeParagraf"/>
        <w:numPr>
          <w:ilvl w:val="0"/>
          <w:numId w:val="3"/>
        </w:numPr>
        <w:tabs>
          <w:tab w:val="left" w:pos="368"/>
        </w:tabs>
        <w:spacing w:before="160" w:line="259" w:lineRule="auto"/>
        <w:ind w:right="138" w:firstLine="0"/>
        <w:jc w:val="both"/>
      </w:pPr>
      <w:r>
        <w:t>Cevap kâğıdına işaretlenmeyen cevaplar değerlendirmeye alınmayacaktır. Sınav başlamadan önce salon görevlileri</w:t>
      </w:r>
      <w:r>
        <w:rPr>
          <w:spacing w:val="1"/>
        </w:rPr>
        <w:t xml:space="preserve"> </w:t>
      </w:r>
      <w:r>
        <w:t>öğrencilere soruların</w:t>
      </w:r>
      <w:r>
        <w:rPr>
          <w:spacing w:val="-2"/>
        </w:rPr>
        <w:t xml:space="preserve"> </w:t>
      </w:r>
      <w:r>
        <w:t>cevaplarının</w:t>
      </w:r>
      <w:r>
        <w:rPr>
          <w:spacing w:val="-2"/>
        </w:rPr>
        <w:t xml:space="preserve"> </w:t>
      </w:r>
      <w:r>
        <w:t>cevap</w:t>
      </w:r>
      <w:r>
        <w:rPr>
          <w:spacing w:val="-3"/>
        </w:rPr>
        <w:t xml:space="preserve"> </w:t>
      </w:r>
      <w:r>
        <w:t>kâğıdına</w:t>
      </w:r>
      <w:r>
        <w:rPr>
          <w:spacing w:val="-1"/>
        </w:rPr>
        <w:t xml:space="preserve"> </w:t>
      </w:r>
      <w:r>
        <w:t>mutlaka</w:t>
      </w:r>
      <w:r>
        <w:rPr>
          <w:spacing w:val="-1"/>
        </w:rPr>
        <w:t xml:space="preserve"> </w:t>
      </w:r>
      <w:r>
        <w:t>işaretlenmesi hususunda</w:t>
      </w:r>
      <w:r>
        <w:rPr>
          <w:spacing w:val="-1"/>
        </w:rPr>
        <w:t xml:space="preserve"> </w:t>
      </w:r>
      <w:r>
        <w:t>gerekli</w:t>
      </w:r>
      <w:r>
        <w:rPr>
          <w:spacing w:val="-1"/>
        </w:rPr>
        <w:t xml:space="preserve"> </w:t>
      </w:r>
      <w:r>
        <w:t>uyarıyı yapacaktır.</w:t>
      </w:r>
    </w:p>
    <w:p w:rsidR="00A27E99" w:rsidRDefault="00766CC5">
      <w:pPr>
        <w:pStyle w:val="ListeParagraf"/>
        <w:numPr>
          <w:ilvl w:val="0"/>
          <w:numId w:val="3"/>
        </w:numPr>
        <w:tabs>
          <w:tab w:val="left" w:pos="385"/>
        </w:tabs>
        <w:spacing w:before="161" w:line="259" w:lineRule="auto"/>
        <w:ind w:right="137" w:firstLine="0"/>
        <w:jc w:val="both"/>
      </w:pPr>
      <w:r>
        <w:t>Sınav esnasında kopya çekildiğinin sınav görevlilerince tespit edilmesi hâlinde kopya çeken öğrencilerin sınavları</w:t>
      </w:r>
      <w:r>
        <w:rPr>
          <w:spacing w:val="1"/>
        </w:rPr>
        <w:t xml:space="preserve"> </w:t>
      </w:r>
      <w:r>
        <w:t>iptal edilecektir. Sınav görevlileri kopya çektiğini tespit ettiği öğrencilerle ilgili durumu açıklayıcı tutanak hazırlayarak</w:t>
      </w:r>
      <w:r>
        <w:rPr>
          <w:spacing w:val="1"/>
        </w:rPr>
        <w:t xml:space="preserve"> </w:t>
      </w:r>
      <w:r>
        <w:t>sınav</w:t>
      </w:r>
      <w:r>
        <w:rPr>
          <w:spacing w:val="-1"/>
        </w:rPr>
        <w:t xml:space="preserve"> </w:t>
      </w:r>
      <w:r>
        <w:t>evrakına</w:t>
      </w:r>
      <w:r>
        <w:rPr>
          <w:spacing w:val="-2"/>
        </w:rPr>
        <w:t xml:space="preserve"> </w:t>
      </w:r>
      <w:r>
        <w:t>ekleyecektir.</w:t>
      </w:r>
    </w:p>
    <w:p w:rsidR="00A27E99" w:rsidRDefault="00766CC5">
      <w:pPr>
        <w:pStyle w:val="GvdeMetni"/>
        <w:spacing w:before="157" w:line="259" w:lineRule="auto"/>
        <w:ind w:right="138"/>
        <w:jc w:val="both"/>
      </w:pPr>
      <w:proofErr w:type="gramStart"/>
      <w:r>
        <w:t>ö</w:t>
      </w:r>
      <w:proofErr w:type="gramEnd"/>
      <w:r>
        <w:t>. Sınav kurallarına uymadığı tespit edilen öğrencilerin sınavı iptal edilecek ve devam etmelerine izin verilmeyecektir.</w:t>
      </w:r>
      <w:r>
        <w:rPr>
          <w:spacing w:val="1"/>
        </w:rPr>
        <w:t xml:space="preserve"> </w:t>
      </w:r>
      <w:r>
        <w:t>Ancak, salon görevlileri diğer öğrencilerin dikkatini dağıtmamak ve zaman kaybetmelerine yol açmamak için gerekli</w:t>
      </w:r>
      <w:r>
        <w:rPr>
          <w:spacing w:val="1"/>
        </w:rPr>
        <w:t xml:space="preserve"> </w:t>
      </w:r>
      <w:r>
        <w:t>görürse kural dışı davranışlarda bulunanlara sınav sırasında uyarıda bulunmayabilecektir. Bu öğrencilerin kusurları ve</w:t>
      </w:r>
      <w:r>
        <w:rPr>
          <w:spacing w:val="1"/>
        </w:rPr>
        <w:t xml:space="preserve"> </w:t>
      </w:r>
      <w:r>
        <w:t>kimlik</w:t>
      </w:r>
      <w:r>
        <w:rPr>
          <w:spacing w:val="-3"/>
        </w:rPr>
        <w:t xml:space="preserve"> </w:t>
      </w:r>
      <w:r>
        <w:t>bilgileri bir tutanakla</w:t>
      </w:r>
      <w:r>
        <w:rPr>
          <w:spacing w:val="-3"/>
        </w:rPr>
        <w:t xml:space="preserve"> </w:t>
      </w:r>
      <w:r>
        <w:t>sınav</w:t>
      </w:r>
      <w:r>
        <w:rPr>
          <w:spacing w:val="-2"/>
        </w:rPr>
        <w:t xml:space="preserve"> </w:t>
      </w:r>
      <w:r>
        <w:t>evrakına eklenecek,</w:t>
      </w:r>
      <w:r>
        <w:rPr>
          <w:spacing w:val="-2"/>
        </w:rPr>
        <w:t xml:space="preserve"> </w:t>
      </w:r>
      <w:r>
        <w:t>sınavları da</w:t>
      </w:r>
      <w:r>
        <w:rPr>
          <w:spacing w:val="-1"/>
        </w:rPr>
        <w:t xml:space="preserve"> </w:t>
      </w:r>
      <w:r>
        <w:t>geçersiz</w:t>
      </w:r>
      <w:r>
        <w:rPr>
          <w:spacing w:val="-2"/>
        </w:rPr>
        <w:t xml:space="preserve"> </w:t>
      </w:r>
      <w:r>
        <w:t>sayılacaktır.</w:t>
      </w:r>
    </w:p>
    <w:p w:rsidR="00A27E99" w:rsidRDefault="00766CC5">
      <w:pPr>
        <w:pStyle w:val="ListeParagraf"/>
        <w:numPr>
          <w:ilvl w:val="0"/>
          <w:numId w:val="3"/>
        </w:numPr>
        <w:tabs>
          <w:tab w:val="left" w:pos="380"/>
        </w:tabs>
        <w:spacing w:before="160" w:line="259" w:lineRule="auto"/>
        <w:ind w:right="139" w:firstLine="0"/>
        <w:jc w:val="both"/>
      </w:pPr>
      <w:r>
        <w:t>Sınav bitiminden sonra: i. Öğrenciler, cevap kâğıdını salon görevlilerine teslim edecek ve salon yoklama listesine</w:t>
      </w:r>
      <w:r>
        <w:rPr>
          <w:spacing w:val="1"/>
        </w:rPr>
        <w:t xml:space="preserve"> </w:t>
      </w:r>
      <w:r>
        <w:t>imzalarını</w:t>
      </w:r>
      <w:r>
        <w:rPr>
          <w:spacing w:val="-2"/>
        </w:rPr>
        <w:t xml:space="preserve"> </w:t>
      </w:r>
      <w:r>
        <w:t>atacaktır.</w:t>
      </w:r>
      <w:r>
        <w:rPr>
          <w:spacing w:val="-2"/>
        </w:rPr>
        <w:t xml:space="preserve"> </w:t>
      </w:r>
      <w:r>
        <w:t>Sınavlarını</w:t>
      </w:r>
      <w:r>
        <w:rPr>
          <w:spacing w:val="-2"/>
        </w:rPr>
        <w:t xml:space="preserve"> </w:t>
      </w:r>
      <w:r>
        <w:t>tamamlayan</w:t>
      </w:r>
      <w:r>
        <w:rPr>
          <w:spacing w:val="-3"/>
        </w:rPr>
        <w:t xml:space="preserve"> </w:t>
      </w:r>
      <w:r>
        <w:t>öğrencilerin</w:t>
      </w:r>
      <w:r>
        <w:rPr>
          <w:spacing w:val="-3"/>
        </w:rPr>
        <w:t xml:space="preserve"> </w:t>
      </w:r>
      <w:r>
        <w:t>sınav</w:t>
      </w:r>
      <w:r>
        <w:rPr>
          <w:spacing w:val="-1"/>
        </w:rPr>
        <w:t xml:space="preserve"> </w:t>
      </w:r>
      <w:r>
        <w:t>evrakı</w:t>
      </w:r>
      <w:r>
        <w:rPr>
          <w:spacing w:val="-4"/>
        </w:rPr>
        <w:t xml:space="preserve"> </w:t>
      </w:r>
      <w:r>
        <w:t>kesinlikle</w:t>
      </w:r>
      <w:r>
        <w:rPr>
          <w:spacing w:val="-4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sırasında</w:t>
      </w:r>
      <w:r>
        <w:rPr>
          <w:spacing w:val="-2"/>
        </w:rPr>
        <w:t xml:space="preserve"> </w:t>
      </w:r>
      <w:r>
        <w:t>bırakılmayacaktır.</w:t>
      </w:r>
    </w:p>
    <w:p w:rsidR="00A27E99" w:rsidRDefault="00766CC5">
      <w:pPr>
        <w:pStyle w:val="Balk1"/>
        <w:spacing w:before="163"/>
        <w:rPr>
          <w:rFonts w:ascii="Calibri" w:hAnsi="Calibri"/>
        </w:rPr>
      </w:pPr>
      <w:r>
        <w:rPr>
          <w:rFonts w:ascii="Calibri" w:hAnsi="Calibri"/>
          <w:u w:val="single"/>
        </w:rPr>
        <w:t>SINAVIN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GEÇERSİZ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SAYILACAĞI</w:t>
      </w:r>
      <w:r>
        <w:rPr>
          <w:rFonts w:ascii="Calibri" w:hAnsi="Calibri"/>
          <w:spacing w:val="-3"/>
          <w:u w:val="single"/>
        </w:rPr>
        <w:t xml:space="preserve"> </w:t>
      </w:r>
      <w:r>
        <w:rPr>
          <w:rFonts w:ascii="Calibri" w:hAnsi="Calibri"/>
          <w:u w:val="single"/>
        </w:rPr>
        <w:t>DURUMLAR</w:t>
      </w:r>
    </w:p>
    <w:p w:rsidR="00A27E99" w:rsidRDefault="00A27E99">
      <w:pPr>
        <w:pStyle w:val="GvdeMetni"/>
        <w:spacing w:before="7"/>
        <w:ind w:left="0"/>
        <w:rPr>
          <w:b/>
          <w:sz w:val="10"/>
        </w:rPr>
      </w:pPr>
    </w:p>
    <w:p w:rsidR="00A27E99" w:rsidRDefault="00766CC5">
      <w:pPr>
        <w:pStyle w:val="ListeParagraf"/>
        <w:numPr>
          <w:ilvl w:val="0"/>
          <w:numId w:val="2"/>
        </w:numPr>
        <w:tabs>
          <w:tab w:val="left" w:pos="352"/>
        </w:tabs>
        <w:spacing w:before="57"/>
      </w:pPr>
      <w:r>
        <w:t>Başvuru</w:t>
      </w:r>
      <w:r>
        <w:rPr>
          <w:spacing w:val="-4"/>
        </w:rPr>
        <w:t xml:space="preserve"> </w:t>
      </w:r>
      <w:r>
        <w:t>şartlarını</w:t>
      </w:r>
      <w:r>
        <w:rPr>
          <w:spacing w:val="-2"/>
        </w:rPr>
        <w:t xml:space="preserve"> </w:t>
      </w:r>
      <w:r>
        <w:t>taşımadığı</w:t>
      </w:r>
      <w:r>
        <w:rPr>
          <w:spacing w:val="-2"/>
        </w:rPr>
        <w:t xml:space="preserve"> </w:t>
      </w:r>
      <w:r>
        <w:t>hâlde</w:t>
      </w:r>
      <w:r>
        <w:rPr>
          <w:spacing w:val="-1"/>
        </w:rPr>
        <w:t xml:space="preserve"> </w:t>
      </w:r>
      <w:r>
        <w:t>öğrencinin</w:t>
      </w:r>
      <w:r>
        <w:rPr>
          <w:spacing w:val="-3"/>
        </w:rPr>
        <w:t xml:space="preserve"> </w:t>
      </w:r>
      <w:r>
        <w:t>sınava</w:t>
      </w:r>
      <w:r>
        <w:rPr>
          <w:spacing w:val="-3"/>
        </w:rPr>
        <w:t xml:space="preserve"> </w:t>
      </w:r>
      <w:r>
        <w:t>girmesi,</w:t>
      </w:r>
    </w:p>
    <w:p w:rsidR="00A27E99" w:rsidRDefault="00766CC5">
      <w:pPr>
        <w:pStyle w:val="ListeParagraf"/>
        <w:numPr>
          <w:ilvl w:val="0"/>
          <w:numId w:val="2"/>
        </w:numPr>
        <w:tabs>
          <w:tab w:val="left" w:pos="361"/>
        </w:tabs>
        <w:spacing w:before="180"/>
        <w:ind w:left="360" w:hanging="221"/>
      </w:pPr>
      <w:r>
        <w:t>Cevap</w:t>
      </w:r>
      <w:r>
        <w:rPr>
          <w:spacing w:val="-5"/>
        </w:rPr>
        <w:t xml:space="preserve"> </w:t>
      </w:r>
      <w:r>
        <w:t>kâğıdının</w:t>
      </w:r>
      <w:r>
        <w:rPr>
          <w:spacing w:val="-2"/>
        </w:rPr>
        <w:t xml:space="preserve"> </w:t>
      </w:r>
      <w:r>
        <w:t>sınav evrakı</w:t>
      </w:r>
      <w:r>
        <w:rPr>
          <w:spacing w:val="-1"/>
        </w:rPr>
        <w:t xml:space="preserve"> </w:t>
      </w:r>
      <w:r>
        <w:t>dönüş</w:t>
      </w:r>
      <w:r>
        <w:rPr>
          <w:spacing w:val="-1"/>
        </w:rPr>
        <w:t xml:space="preserve"> </w:t>
      </w:r>
      <w:r>
        <w:t>zarfından</w:t>
      </w:r>
      <w:r>
        <w:rPr>
          <w:spacing w:val="-2"/>
        </w:rPr>
        <w:t xml:space="preserve"> </w:t>
      </w:r>
      <w:r>
        <w:t>çıkmaması</w:t>
      </w:r>
      <w:r>
        <w:rPr>
          <w:spacing w:val="-4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zarar</w:t>
      </w:r>
      <w:r>
        <w:rPr>
          <w:spacing w:val="-1"/>
        </w:rPr>
        <w:t xml:space="preserve"> </w:t>
      </w:r>
      <w:r>
        <w:t>görmüş</w:t>
      </w:r>
      <w:r>
        <w:rPr>
          <w:spacing w:val="-3"/>
        </w:rPr>
        <w:t xml:space="preserve"> </w:t>
      </w:r>
      <w:r>
        <w:t>olması,</w:t>
      </w:r>
    </w:p>
    <w:p w:rsidR="00A27E99" w:rsidRDefault="00766CC5">
      <w:pPr>
        <w:pStyle w:val="ListeParagraf"/>
        <w:numPr>
          <w:ilvl w:val="0"/>
          <w:numId w:val="2"/>
        </w:numPr>
        <w:tabs>
          <w:tab w:val="left" w:pos="340"/>
        </w:tabs>
        <w:spacing w:before="182"/>
        <w:ind w:left="339" w:hanging="200"/>
      </w:pPr>
      <w:r>
        <w:t>Geçerli</w:t>
      </w:r>
      <w:r>
        <w:rPr>
          <w:spacing w:val="-2"/>
        </w:rPr>
        <w:t xml:space="preserve"> </w:t>
      </w:r>
      <w:r>
        <w:t>kimlik</w:t>
      </w:r>
      <w:r>
        <w:rPr>
          <w:spacing w:val="-1"/>
        </w:rPr>
        <w:t xml:space="preserve"> </w:t>
      </w:r>
      <w:r>
        <w:t>belgesinin</w:t>
      </w:r>
      <w:r>
        <w:rPr>
          <w:spacing w:val="-4"/>
        </w:rPr>
        <w:t xml:space="preserve"> </w:t>
      </w:r>
      <w:r>
        <w:t>ibraz</w:t>
      </w:r>
      <w:r>
        <w:rPr>
          <w:spacing w:val="-4"/>
        </w:rPr>
        <w:t xml:space="preserve"> </w:t>
      </w:r>
      <w:r>
        <w:t>edilmemesi,</w:t>
      </w:r>
    </w:p>
    <w:p w:rsidR="00A27E99" w:rsidRDefault="00766CC5">
      <w:pPr>
        <w:pStyle w:val="GvdeMetni"/>
        <w:spacing w:before="181"/>
      </w:pPr>
      <w:proofErr w:type="gramStart"/>
      <w:r>
        <w:t>ç</w:t>
      </w:r>
      <w:proofErr w:type="gramEnd"/>
      <w:r>
        <w:t>.</w:t>
      </w:r>
      <w:r>
        <w:rPr>
          <w:spacing w:val="-2"/>
        </w:rPr>
        <w:t xml:space="preserve"> </w:t>
      </w:r>
      <w:r>
        <w:t>Başka</w:t>
      </w:r>
      <w:r>
        <w:rPr>
          <w:spacing w:val="-3"/>
        </w:rPr>
        <w:t xml:space="preserve"> </w:t>
      </w:r>
      <w:r>
        <w:t>öğrenciye</w:t>
      </w:r>
      <w:r>
        <w:rPr>
          <w:spacing w:val="-3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sınav</w:t>
      </w:r>
      <w:r>
        <w:rPr>
          <w:spacing w:val="-3"/>
        </w:rPr>
        <w:t xml:space="preserve"> </w:t>
      </w:r>
      <w:r>
        <w:t>evrakının</w:t>
      </w:r>
      <w:r>
        <w:rPr>
          <w:spacing w:val="-2"/>
        </w:rPr>
        <w:t xml:space="preserve"> </w:t>
      </w:r>
      <w:r>
        <w:t>kullanılması,</w:t>
      </w:r>
    </w:p>
    <w:p w:rsidR="00A27E99" w:rsidRDefault="00766CC5">
      <w:pPr>
        <w:pStyle w:val="ListeParagraf"/>
        <w:numPr>
          <w:ilvl w:val="0"/>
          <w:numId w:val="2"/>
        </w:numPr>
        <w:tabs>
          <w:tab w:val="left" w:pos="361"/>
        </w:tabs>
        <w:spacing w:before="180"/>
        <w:ind w:left="360" w:hanging="221"/>
      </w:pPr>
      <w:r>
        <w:t>Öğrencinin</w:t>
      </w:r>
      <w:r>
        <w:rPr>
          <w:spacing w:val="-3"/>
        </w:rPr>
        <w:t xml:space="preserve"> </w:t>
      </w:r>
      <w:r>
        <w:t>yerine</w:t>
      </w:r>
      <w:r>
        <w:rPr>
          <w:spacing w:val="-1"/>
        </w:rPr>
        <w:t xml:space="preserve"> </w:t>
      </w:r>
      <w:r>
        <w:t>başkasının</w:t>
      </w:r>
      <w:r>
        <w:rPr>
          <w:spacing w:val="-2"/>
        </w:rPr>
        <w:t xml:space="preserve"> </w:t>
      </w:r>
      <w:r>
        <w:t>sınava</w:t>
      </w:r>
      <w:r>
        <w:rPr>
          <w:spacing w:val="-2"/>
        </w:rPr>
        <w:t xml:space="preserve"> </w:t>
      </w:r>
      <w:r>
        <w:t>girmesi,</w:t>
      </w:r>
    </w:p>
    <w:p w:rsidR="00A27E99" w:rsidRDefault="00766CC5">
      <w:pPr>
        <w:pStyle w:val="ListeParagraf"/>
        <w:numPr>
          <w:ilvl w:val="0"/>
          <w:numId w:val="2"/>
        </w:numPr>
        <w:tabs>
          <w:tab w:val="left" w:pos="364"/>
        </w:tabs>
        <w:spacing w:before="183" w:line="259" w:lineRule="auto"/>
        <w:ind w:left="140" w:right="134" w:firstLine="0"/>
        <w:jc w:val="both"/>
      </w:pPr>
      <w:proofErr w:type="gramStart"/>
      <w:r>
        <w:t>Öğrencinin, üzerinde kullanımı doktor raporu ile belirlenen hasta veya engellilere ait cihazlar (işitme cihazı, insülin</w:t>
      </w:r>
      <w:r>
        <w:rPr>
          <w:spacing w:val="1"/>
        </w:rPr>
        <w:t xml:space="preserve"> </w:t>
      </w:r>
      <w:r>
        <w:t>pompası, şeker ölçüm cihazı ve benzeri) hariç çanta, cüzdan, cep telefonu, telsiz, radyo, saat, bilgisayar, kamera ve</w:t>
      </w:r>
      <w:r>
        <w:rPr>
          <w:spacing w:val="1"/>
        </w:rPr>
        <w:t xml:space="preserve"> </w:t>
      </w:r>
      <w:r>
        <w:t>benzeri iletişim araçları ile depolama kayıt ve veri aktarma cihazları, kablosuz iletişim sağlayan cihazlar ve kulaklık,</w:t>
      </w:r>
      <w:r>
        <w:rPr>
          <w:spacing w:val="1"/>
        </w:rPr>
        <w:t xml:space="preserve"> </w:t>
      </w:r>
      <w:r>
        <w:t xml:space="preserve">kolye, küpe, bilezik, yüzük, broş ve benzeri eşyalar ile her türlü elektronik ve/veya mekanik cihazlar, </w:t>
      </w:r>
      <w:proofErr w:type="spellStart"/>
      <w:r>
        <w:t>databank</w:t>
      </w:r>
      <w:proofErr w:type="spellEnd"/>
      <w:r>
        <w:t xml:space="preserve"> sözlük,</w:t>
      </w:r>
      <w:r>
        <w:rPr>
          <w:spacing w:val="1"/>
        </w:rPr>
        <w:t xml:space="preserve"> </w:t>
      </w:r>
      <w:r>
        <w:t>hesap makinesi, kâğıt, kitap, defter, not ve benzeri dokümanlar, pergel, açıölçer, cetvel ve benzeri araçlar, delici ve</w:t>
      </w:r>
      <w:r>
        <w:rPr>
          <w:spacing w:val="1"/>
        </w:rPr>
        <w:t xml:space="preserve"> </w:t>
      </w:r>
      <w:r>
        <w:t>kesici</w:t>
      </w:r>
      <w:r>
        <w:rPr>
          <w:spacing w:val="-1"/>
        </w:rPr>
        <w:t xml:space="preserve"> </w:t>
      </w:r>
      <w:r>
        <w:t>aletlerle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salonuna girmesi,</w:t>
      </w:r>
      <w:proofErr w:type="gramEnd"/>
    </w:p>
    <w:p w:rsidR="00A27E99" w:rsidRDefault="00766CC5">
      <w:pPr>
        <w:pStyle w:val="ListeParagraf"/>
        <w:numPr>
          <w:ilvl w:val="0"/>
          <w:numId w:val="2"/>
        </w:numPr>
        <w:tabs>
          <w:tab w:val="left" w:pos="313"/>
        </w:tabs>
        <w:spacing w:before="158"/>
        <w:ind w:left="312" w:hanging="173"/>
      </w:pPr>
      <w:r>
        <w:t>Sınav</w:t>
      </w:r>
      <w:r>
        <w:rPr>
          <w:spacing w:val="-2"/>
        </w:rPr>
        <w:t xml:space="preserve"> </w:t>
      </w:r>
      <w:r>
        <w:t>kutuları</w:t>
      </w:r>
      <w:r>
        <w:rPr>
          <w:spacing w:val="-2"/>
        </w:rPr>
        <w:t xml:space="preserve"> </w:t>
      </w:r>
      <w:r>
        <w:t>dışında</w:t>
      </w:r>
      <w:r>
        <w:rPr>
          <w:spacing w:val="-2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veya</w:t>
      </w:r>
      <w:r>
        <w:rPr>
          <w:spacing w:val="-5"/>
        </w:rPr>
        <w:t xml:space="preserve"> </w:t>
      </w:r>
      <w:r>
        <w:t>farklı</w:t>
      </w:r>
      <w:r>
        <w:rPr>
          <w:spacing w:val="-1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yolla</w:t>
      </w:r>
      <w:r>
        <w:rPr>
          <w:spacing w:val="-5"/>
        </w:rPr>
        <w:t xml:space="preserve"> </w:t>
      </w:r>
      <w:r>
        <w:t>sınav</w:t>
      </w:r>
      <w:r>
        <w:rPr>
          <w:spacing w:val="-3"/>
        </w:rPr>
        <w:t xml:space="preserve"> </w:t>
      </w:r>
      <w:r>
        <w:t>evrakı</w:t>
      </w:r>
      <w:r>
        <w:rPr>
          <w:spacing w:val="-1"/>
        </w:rPr>
        <w:t xml:space="preserve"> </w:t>
      </w:r>
      <w:r>
        <w:t>gönderilmesi,</w:t>
      </w:r>
    </w:p>
    <w:p w:rsidR="00A27E99" w:rsidRDefault="00766CC5">
      <w:pPr>
        <w:pStyle w:val="ListeParagraf"/>
        <w:numPr>
          <w:ilvl w:val="0"/>
          <w:numId w:val="2"/>
        </w:numPr>
        <w:tabs>
          <w:tab w:val="left" w:pos="370"/>
        </w:tabs>
        <w:spacing w:before="180" w:line="259" w:lineRule="auto"/>
        <w:ind w:left="140" w:right="138" w:firstLine="0"/>
        <w:jc w:val="both"/>
      </w:pPr>
      <w:r>
        <w:t>Öğrencinin başka bir öğrenciden, dokümandan kopya çektiğinin veya kopya verdiğinin sınav görevlilerince tespit</w:t>
      </w:r>
      <w:r>
        <w:rPr>
          <w:spacing w:val="1"/>
        </w:rPr>
        <w:t xml:space="preserve"> </w:t>
      </w:r>
      <w:r>
        <w:t>edilmesi,</w:t>
      </w:r>
    </w:p>
    <w:p w:rsidR="00A27E99" w:rsidRDefault="00766CC5">
      <w:pPr>
        <w:pStyle w:val="GvdeMetni"/>
        <w:spacing w:before="162"/>
      </w:pPr>
      <w:proofErr w:type="gramStart"/>
      <w:r>
        <w:t>ğ</w:t>
      </w:r>
      <w:proofErr w:type="gramEnd"/>
      <w:r>
        <w:t>.</w:t>
      </w:r>
      <w:r>
        <w:rPr>
          <w:spacing w:val="-2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sınava</w:t>
      </w:r>
      <w:r>
        <w:rPr>
          <w:spacing w:val="-1"/>
        </w:rPr>
        <w:t xml:space="preserve"> </w:t>
      </w:r>
      <w:r>
        <w:t>girdiği</w:t>
      </w:r>
      <w:r>
        <w:rPr>
          <w:spacing w:val="-3"/>
        </w:rPr>
        <w:t xml:space="preserve"> </w:t>
      </w:r>
      <w:r>
        <w:t>hâlde</w:t>
      </w:r>
      <w:r>
        <w:rPr>
          <w:spacing w:val="1"/>
        </w:rPr>
        <w:t xml:space="preserve"> </w:t>
      </w:r>
      <w:r>
        <w:t>işaretlemeyi</w:t>
      </w:r>
      <w:r>
        <w:rPr>
          <w:spacing w:val="-4"/>
        </w:rPr>
        <w:t xml:space="preserve"> </w:t>
      </w:r>
      <w:r>
        <w:t>cevap</w:t>
      </w:r>
      <w:r>
        <w:rPr>
          <w:spacing w:val="-2"/>
        </w:rPr>
        <w:t xml:space="preserve"> </w:t>
      </w:r>
      <w:r>
        <w:t>kâğıdına</w:t>
      </w:r>
      <w:r>
        <w:rPr>
          <w:spacing w:val="-1"/>
        </w:rPr>
        <w:t xml:space="preserve"> </w:t>
      </w:r>
      <w:r>
        <w:t>yapmaması,</w:t>
      </w:r>
    </w:p>
    <w:p w:rsidR="00A27E99" w:rsidRDefault="00766CC5">
      <w:pPr>
        <w:pStyle w:val="ListeParagraf"/>
        <w:numPr>
          <w:ilvl w:val="0"/>
          <w:numId w:val="2"/>
        </w:numPr>
        <w:tabs>
          <w:tab w:val="left" w:pos="361"/>
        </w:tabs>
        <w:spacing w:before="180"/>
        <w:ind w:left="360" w:hanging="221"/>
      </w:pPr>
      <w:r>
        <w:t>Sınav</w:t>
      </w:r>
      <w:r>
        <w:rPr>
          <w:spacing w:val="-2"/>
        </w:rPr>
        <w:t xml:space="preserve"> </w:t>
      </w:r>
      <w:r>
        <w:t>evrakındaki</w:t>
      </w:r>
      <w:r>
        <w:rPr>
          <w:spacing w:val="-1"/>
        </w:rPr>
        <w:t xml:space="preserve"> </w:t>
      </w:r>
      <w:r>
        <w:t>fotoğraf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bilgilerle</w:t>
      </w:r>
      <w:r>
        <w:rPr>
          <w:spacing w:val="-2"/>
        </w:rPr>
        <w:t xml:space="preserve"> </w:t>
      </w:r>
      <w:r>
        <w:t>geçerli</w:t>
      </w:r>
      <w:r>
        <w:rPr>
          <w:spacing w:val="-3"/>
        </w:rPr>
        <w:t xml:space="preserve"> </w:t>
      </w:r>
      <w:r>
        <w:t>kimlik belgesinin</w:t>
      </w:r>
      <w:r>
        <w:rPr>
          <w:spacing w:val="-2"/>
        </w:rPr>
        <w:t xml:space="preserve"> </w:t>
      </w:r>
      <w:r>
        <w:t>uyuşmaması,</w:t>
      </w:r>
    </w:p>
    <w:p w:rsidR="00A27E99" w:rsidRDefault="00766CC5">
      <w:pPr>
        <w:pStyle w:val="GvdeMetni"/>
        <w:spacing w:before="180" w:line="259" w:lineRule="auto"/>
        <w:ind w:right="140"/>
        <w:jc w:val="both"/>
      </w:pPr>
      <w:proofErr w:type="gramStart"/>
      <w:r>
        <w:t>ı</w:t>
      </w:r>
      <w:proofErr w:type="gramEnd"/>
      <w:r>
        <w:t>. Sınav evrakına zarar verilmesi (sınav sürecince soru kitapçığını, cevap kâğıdını yırtmak, teslim etmemek ve benzeri),</w:t>
      </w:r>
      <w:r>
        <w:rPr>
          <w:spacing w:val="-47"/>
        </w:rPr>
        <w:t xml:space="preserve"> </w:t>
      </w:r>
      <w:r>
        <w:t xml:space="preserve">durumlarında “Millî Eğitim Bakanlığı Merkezî Sistem Sınav </w:t>
      </w:r>
      <w:proofErr w:type="spellStart"/>
      <w:r>
        <w:t>Yönergesi”nde</w:t>
      </w:r>
      <w:proofErr w:type="spellEnd"/>
      <w:r>
        <w:t xml:space="preserve"> belirtilen sınav kuralları ihlal edildiği için</w:t>
      </w:r>
      <w:r>
        <w:rPr>
          <w:spacing w:val="1"/>
        </w:rPr>
        <w:t xml:space="preserve"> </w:t>
      </w:r>
      <w:r>
        <w:t>salon</w:t>
      </w:r>
      <w:r>
        <w:rPr>
          <w:spacing w:val="-2"/>
        </w:rPr>
        <w:t xml:space="preserve"> </w:t>
      </w:r>
      <w:r>
        <w:t>görevlilerince</w:t>
      </w:r>
      <w:r>
        <w:rPr>
          <w:spacing w:val="1"/>
        </w:rPr>
        <w:t xml:space="preserve"> </w:t>
      </w:r>
      <w:r>
        <w:t>hazırlanan</w:t>
      </w:r>
      <w:r>
        <w:rPr>
          <w:spacing w:val="-1"/>
        </w:rPr>
        <w:t xml:space="preserve"> </w:t>
      </w:r>
      <w:r>
        <w:t>tutanaklar dikkate</w:t>
      </w:r>
      <w:r>
        <w:rPr>
          <w:spacing w:val="-3"/>
        </w:rPr>
        <w:t xml:space="preserve"> </w:t>
      </w:r>
      <w:r>
        <w:t>alınarak öğrencinin</w:t>
      </w:r>
      <w:r>
        <w:rPr>
          <w:spacing w:val="-1"/>
        </w:rPr>
        <w:t xml:space="preserve"> </w:t>
      </w:r>
      <w:r>
        <w:t>sınavı</w:t>
      </w:r>
      <w:r>
        <w:rPr>
          <w:spacing w:val="-3"/>
        </w:rPr>
        <w:t xml:space="preserve"> </w:t>
      </w:r>
      <w:r>
        <w:t>geçersiz</w:t>
      </w:r>
      <w:r>
        <w:rPr>
          <w:spacing w:val="-3"/>
        </w:rPr>
        <w:t xml:space="preserve"> </w:t>
      </w:r>
      <w:r>
        <w:t>sayılacaktır.</w:t>
      </w:r>
    </w:p>
    <w:p w:rsidR="00A27E99" w:rsidRDefault="00A27E99" w:rsidP="00AB4B65">
      <w:pPr>
        <w:spacing w:before="77"/>
        <w:ind w:left="140"/>
        <w:rPr>
          <w:b/>
          <w:sz w:val="36"/>
        </w:rPr>
      </w:pPr>
      <w:bookmarkStart w:id="0" w:name="_GoBack"/>
      <w:bookmarkEnd w:id="0"/>
    </w:p>
    <w:sectPr w:rsidR="00A27E99">
      <w:pgSz w:w="11910" w:h="16840"/>
      <w:pgMar w:top="620" w:right="5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3347"/>
    <w:multiLevelType w:val="hybridMultilevel"/>
    <w:tmpl w:val="D2C670F2"/>
    <w:lvl w:ilvl="0" w:tplc="7EE0C31C">
      <w:start w:val="1"/>
      <w:numFmt w:val="lowerLetter"/>
      <w:lvlText w:val="%1."/>
      <w:lvlJc w:val="left"/>
      <w:pPr>
        <w:ind w:left="140" w:hanging="248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A0B6F946">
      <w:numFmt w:val="bullet"/>
      <w:lvlText w:val="•"/>
      <w:lvlJc w:val="left"/>
      <w:pPr>
        <w:ind w:left="1200" w:hanging="248"/>
      </w:pPr>
      <w:rPr>
        <w:rFonts w:hint="default"/>
        <w:lang w:val="tr-TR" w:eastAsia="en-US" w:bidi="ar-SA"/>
      </w:rPr>
    </w:lvl>
    <w:lvl w:ilvl="2" w:tplc="8ACC161A">
      <w:numFmt w:val="bullet"/>
      <w:lvlText w:val="•"/>
      <w:lvlJc w:val="left"/>
      <w:pPr>
        <w:ind w:left="2261" w:hanging="248"/>
      </w:pPr>
      <w:rPr>
        <w:rFonts w:hint="default"/>
        <w:lang w:val="tr-TR" w:eastAsia="en-US" w:bidi="ar-SA"/>
      </w:rPr>
    </w:lvl>
    <w:lvl w:ilvl="3" w:tplc="27820EBC">
      <w:numFmt w:val="bullet"/>
      <w:lvlText w:val="•"/>
      <w:lvlJc w:val="left"/>
      <w:pPr>
        <w:ind w:left="3321" w:hanging="248"/>
      </w:pPr>
      <w:rPr>
        <w:rFonts w:hint="default"/>
        <w:lang w:val="tr-TR" w:eastAsia="en-US" w:bidi="ar-SA"/>
      </w:rPr>
    </w:lvl>
    <w:lvl w:ilvl="4" w:tplc="B1F45C56">
      <w:numFmt w:val="bullet"/>
      <w:lvlText w:val="•"/>
      <w:lvlJc w:val="left"/>
      <w:pPr>
        <w:ind w:left="4382" w:hanging="248"/>
      </w:pPr>
      <w:rPr>
        <w:rFonts w:hint="default"/>
        <w:lang w:val="tr-TR" w:eastAsia="en-US" w:bidi="ar-SA"/>
      </w:rPr>
    </w:lvl>
    <w:lvl w:ilvl="5" w:tplc="CE02CE2C">
      <w:numFmt w:val="bullet"/>
      <w:lvlText w:val="•"/>
      <w:lvlJc w:val="left"/>
      <w:pPr>
        <w:ind w:left="5443" w:hanging="248"/>
      </w:pPr>
      <w:rPr>
        <w:rFonts w:hint="default"/>
        <w:lang w:val="tr-TR" w:eastAsia="en-US" w:bidi="ar-SA"/>
      </w:rPr>
    </w:lvl>
    <w:lvl w:ilvl="6" w:tplc="200838F4">
      <w:numFmt w:val="bullet"/>
      <w:lvlText w:val="•"/>
      <w:lvlJc w:val="left"/>
      <w:pPr>
        <w:ind w:left="6503" w:hanging="248"/>
      </w:pPr>
      <w:rPr>
        <w:rFonts w:hint="default"/>
        <w:lang w:val="tr-TR" w:eastAsia="en-US" w:bidi="ar-SA"/>
      </w:rPr>
    </w:lvl>
    <w:lvl w:ilvl="7" w:tplc="449C63EA">
      <w:numFmt w:val="bullet"/>
      <w:lvlText w:val="•"/>
      <w:lvlJc w:val="left"/>
      <w:pPr>
        <w:ind w:left="7564" w:hanging="248"/>
      </w:pPr>
      <w:rPr>
        <w:rFonts w:hint="default"/>
        <w:lang w:val="tr-TR" w:eastAsia="en-US" w:bidi="ar-SA"/>
      </w:rPr>
    </w:lvl>
    <w:lvl w:ilvl="8" w:tplc="7968FC68">
      <w:numFmt w:val="bullet"/>
      <w:lvlText w:val="•"/>
      <w:lvlJc w:val="left"/>
      <w:pPr>
        <w:ind w:left="8625" w:hanging="248"/>
      </w:pPr>
      <w:rPr>
        <w:rFonts w:hint="default"/>
        <w:lang w:val="tr-TR" w:eastAsia="en-US" w:bidi="ar-SA"/>
      </w:rPr>
    </w:lvl>
  </w:abstractNum>
  <w:abstractNum w:abstractNumId="1" w15:restartNumberingAfterBreak="0">
    <w:nsid w:val="2C601C52"/>
    <w:multiLevelType w:val="hybridMultilevel"/>
    <w:tmpl w:val="C4581A4C"/>
    <w:lvl w:ilvl="0" w:tplc="F4DE8B5C">
      <w:start w:val="1"/>
      <w:numFmt w:val="decimal"/>
      <w:lvlText w:val="%1."/>
      <w:lvlJc w:val="left"/>
      <w:pPr>
        <w:ind w:left="860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tr-TR" w:eastAsia="en-US" w:bidi="ar-SA"/>
      </w:rPr>
    </w:lvl>
    <w:lvl w:ilvl="1" w:tplc="EBC21098">
      <w:numFmt w:val="bullet"/>
      <w:lvlText w:val="•"/>
      <w:lvlJc w:val="left"/>
      <w:pPr>
        <w:ind w:left="1848" w:hanging="361"/>
      </w:pPr>
      <w:rPr>
        <w:rFonts w:hint="default"/>
        <w:lang w:val="tr-TR" w:eastAsia="en-US" w:bidi="ar-SA"/>
      </w:rPr>
    </w:lvl>
    <w:lvl w:ilvl="2" w:tplc="112298E6">
      <w:numFmt w:val="bullet"/>
      <w:lvlText w:val="•"/>
      <w:lvlJc w:val="left"/>
      <w:pPr>
        <w:ind w:left="2837" w:hanging="361"/>
      </w:pPr>
      <w:rPr>
        <w:rFonts w:hint="default"/>
        <w:lang w:val="tr-TR" w:eastAsia="en-US" w:bidi="ar-SA"/>
      </w:rPr>
    </w:lvl>
    <w:lvl w:ilvl="3" w:tplc="4A3C4B84">
      <w:numFmt w:val="bullet"/>
      <w:lvlText w:val="•"/>
      <w:lvlJc w:val="left"/>
      <w:pPr>
        <w:ind w:left="3825" w:hanging="361"/>
      </w:pPr>
      <w:rPr>
        <w:rFonts w:hint="default"/>
        <w:lang w:val="tr-TR" w:eastAsia="en-US" w:bidi="ar-SA"/>
      </w:rPr>
    </w:lvl>
    <w:lvl w:ilvl="4" w:tplc="72361A64">
      <w:numFmt w:val="bullet"/>
      <w:lvlText w:val="•"/>
      <w:lvlJc w:val="left"/>
      <w:pPr>
        <w:ind w:left="4814" w:hanging="361"/>
      </w:pPr>
      <w:rPr>
        <w:rFonts w:hint="default"/>
        <w:lang w:val="tr-TR" w:eastAsia="en-US" w:bidi="ar-SA"/>
      </w:rPr>
    </w:lvl>
    <w:lvl w:ilvl="5" w:tplc="B562F624">
      <w:numFmt w:val="bullet"/>
      <w:lvlText w:val="•"/>
      <w:lvlJc w:val="left"/>
      <w:pPr>
        <w:ind w:left="5803" w:hanging="361"/>
      </w:pPr>
      <w:rPr>
        <w:rFonts w:hint="default"/>
        <w:lang w:val="tr-TR" w:eastAsia="en-US" w:bidi="ar-SA"/>
      </w:rPr>
    </w:lvl>
    <w:lvl w:ilvl="6" w:tplc="78FCC6C4">
      <w:numFmt w:val="bullet"/>
      <w:lvlText w:val="•"/>
      <w:lvlJc w:val="left"/>
      <w:pPr>
        <w:ind w:left="6791" w:hanging="361"/>
      </w:pPr>
      <w:rPr>
        <w:rFonts w:hint="default"/>
        <w:lang w:val="tr-TR" w:eastAsia="en-US" w:bidi="ar-SA"/>
      </w:rPr>
    </w:lvl>
    <w:lvl w:ilvl="7" w:tplc="C55623F4">
      <w:numFmt w:val="bullet"/>
      <w:lvlText w:val="•"/>
      <w:lvlJc w:val="left"/>
      <w:pPr>
        <w:ind w:left="7780" w:hanging="361"/>
      </w:pPr>
      <w:rPr>
        <w:rFonts w:hint="default"/>
        <w:lang w:val="tr-TR" w:eastAsia="en-US" w:bidi="ar-SA"/>
      </w:rPr>
    </w:lvl>
    <w:lvl w:ilvl="8" w:tplc="C1FED53E">
      <w:numFmt w:val="bullet"/>
      <w:lvlText w:val="•"/>
      <w:lvlJc w:val="left"/>
      <w:pPr>
        <w:ind w:left="8769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2F626D9B"/>
    <w:multiLevelType w:val="hybridMultilevel"/>
    <w:tmpl w:val="51DE2242"/>
    <w:lvl w:ilvl="0" w:tplc="909A0C86">
      <w:start w:val="1"/>
      <w:numFmt w:val="lowerLetter"/>
      <w:lvlText w:val="%1."/>
      <w:lvlJc w:val="left"/>
      <w:pPr>
        <w:ind w:left="351" w:hanging="212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D1424BF6">
      <w:numFmt w:val="bullet"/>
      <w:lvlText w:val=""/>
      <w:lvlJc w:val="left"/>
      <w:pPr>
        <w:ind w:left="860" w:hanging="361"/>
      </w:pPr>
      <w:rPr>
        <w:rFonts w:hint="default"/>
        <w:w w:val="100"/>
        <w:lang w:val="tr-TR" w:eastAsia="en-US" w:bidi="ar-SA"/>
      </w:rPr>
    </w:lvl>
    <w:lvl w:ilvl="2" w:tplc="884C6588">
      <w:numFmt w:val="bullet"/>
      <w:lvlText w:val="•"/>
      <w:lvlJc w:val="left"/>
      <w:pPr>
        <w:ind w:left="1958" w:hanging="361"/>
      </w:pPr>
      <w:rPr>
        <w:rFonts w:hint="default"/>
        <w:lang w:val="tr-TR" w:eastAsia="en-US" w:bidi="ar-SA"/>
      </w:rPr>
    </w:lvl>
    <w:lvl w:ilvl="3" w:tplc="8C5E652C">
      <w:numFmt w:val="bullet"/>
      <w:lvlText w:val="•"/>
      <w:lvlJc w:val="left"/>
      <w:pPr>
        <w:ind w:left="3056" w:hanging="361"/>
      </w:pPr>
      <w:rPr>
        <w:rFonts w:hint="default"/>
        <w:lang w:val="tr-TR" w:eastAsia="en-US" w:bidi="ar-SA"/>
      </w:rPr>
    </w:lvl>
    <w:lvl w:ilvl="4" w:tplc="AECE82C6">
      <w:numFmt w:val="bullet"/>
      <w:lvlText w:val="•"/>
      <w:lvlJc w:val="left"/>
      <w:pPr>
        <w:ind w:left="4155" w:hanging="361"/>
      </w:pPr>
      <w:rPr>
        <w:rFonts w:hint="default"/>
        <w:lang w:val="tr-TR" w:eastAsia="en-US" w:bidi="ar-SA"/>
      </w:rPr>
    </w:lvl>
    <w:lvl w:ilvl="5" w:tplc="70980EE8">
      <w:numFmt w:val="bullet"/>
      <w:lvlText w:val="•"/>
      <w:lvlJc w:val="left"/>
      <w:pPr>
        <w:ind w:left="5253" w:hanging="361"/>
      </w:pPr>
      <w:rPr>
        <w:rFonts w:hint="default"/>
        <w:lang w:val="tr-TR" w:eastAsia="en-US" w:bidi="ar-SA"/>
      </w:rPr>
    </w:lvl>
    <w:lvl w:ilvl="6" w:tplc="1988F92E">
      <w:numFmt w:val="bullet"/>
      <w:lvlText w:val="•"/>
      <w:lvlJc w:val="left"/>
      <w:pPr>
        <w:ind w:left="6352" w:hanging="361"/>
      </w:pPr>
      <w:rPr>
        <w:rFonts w:hint="default"/>
        <w:lang w:val="tr-TR" w:eastAsia="en-US" w:bidi="ar-SA"/>
      </w:rPr>
    </w:lvl>
    <w:lvl w:ilvl="7" w:tplc="F91AE31C">
      <w:numFmt w:val="bullet"/>
      <w:lvlText w:val="•"/>
      <w:lvlJc w:val="left"/>
      <w:pPr>
        <w:ind w:left="7450" w:hanging="361"/>
      </w:pPr>
      <w:rPr>
        <w:rFonts w:hint="default"/>
        <w:lang w:val="tr-TR" w:eastAsia="en-US" w:bidi="ar-SA"/>
      </w:rPr>
    </w:lvl>
    <w:lvl w:ilvl="8" w:tplc="23AE13F0">
      <w:numFmt w:val="bullet"/>
      <w:lvlText w:val="•"/>
      <w:lvlJc w:val="left"/>
      <w:pPr>
        <w:ind w:left="8549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57330F0C"/>
    <w:multiLevelType w:val="hybridMultilevel"/>
    <w:tmpl w:val="CCA2F976"/>
    <w:lvl w:ilvl="0" w:tplc="A5623278">
      <w:numFmt w:val="bullet"/>
      <w:lvlText w:val=""/>
      <w:lvlJc w:val="left"/>
      <w:pPr>
        <w:ind w:left="140" w:hanging="164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CE486F8">
      <w:numFmt w:val="bullet"/>
      <w:lvlText w:val="•"/>
      <w:lvlJc w:val="left"/>
      <w:pPr>
        <w:ind w:left="1200" w:hanging="164"/>
      </w:pPr>
      <w:rPr>
        <w:rFonts w:hint="default"/>
        <w:lang w:val="tr-TR" w:eastAsia="en-US" w:bidi="ar-SA"/>
      </w:rPr>
    </w:lvl>
    <w:lvl w:ilvl="2" w:tplc="595C7450">
      <w:numFmt w:val="bullet"/>
      <w:lvlText w:val="•"/>
      <w:lvlJc w:val="left"/>
      <w:pPr>
        <w:ind w:left="2261" w:hanging="164"/>
      </w:pPr>
      <w:rPr>
        <w:rFonts w:hint="default"/>
        <w:lang w:val="tr-TR" w:eastAsia="en-US" w:bidi="ar-SA"/>
      </w:rPr>
    </w:lvl>
    <w:lvl w:ilvl="3" w:tplc="7B5ABFAE">
      <w:numFmt w:val="bullet"/>
      <w:lvlText w:val="•"/>
      <w:lvlJc w:val="left"/>
      <w:pPr>
        <w:ind w:left="3321" w:hanging="164"/>
      </w:pPr>
      <w:rPr>
        <w:rFonts w:hint="default"/>
        <w:lang w:val="tr-TR" w:eastAsia="en-US" w:bidi="ar-SA"/>
      </w:rPr>
    </w:lvl>
    <w:lvl w:ilvl="4" w:tplc="EAE02336">
      <w:numFmt w:val="bullet"/>
      <w:lvlText w:val="•"/>
      <w:lvlJc w:val="left"/>
      <w:pPr>
        <w:ind w:left="4382" w:hanging="164"/>
      </w:pPr>
      <w:rPr>
        <w:rFonts w:hint="default"/>
        <w:lang w:val="tr-TR" w:eastAsia="en-US" w:bidi="ar-SA"/>
      </w:rPr>
    </w:lvl>
    <w:lvl w:ilvl="5" w:tplc="3A52C1D8">
      <w:numFmt w:val="bullet"/>
      <w:lvlText w:val="•"/>
      <w:lvlJc w:val="left"/>
      <w:pPr>
        <w:ind w:left="5443" w:hanging="164"/>
      </w:pPr>
      <w:rPr>
        <w:rFonts w:hint="default"/>
        <w:lang w:val="tr-TR" w:eastAsia="en-US" w:bidi="ar-SA"/>
      </w:rPr>
    </w:lvl>
    <w:lvl w:ilvl="6" w:tplc="FCC2655A">
      <w:numFmt w:val="bullet"/>
      <w:lvlText w:val="•"/>
      <w:lvlJc w:val="left"/>
      <w:pPr>
        <w:ind w:left="6503" w:hanging="164"/>
      </w:pPr>
      <w:rPr>
        <w:rFonts w:hint="default"/>
        <w:lang w:val="tr-TR" w:eastAsia="en-US" w:bidi="ar-SA"/>
      </w:rPr>
    </w:lvl>
    <w:lvl w:ilvl="7" w:tplc="93E8AD0C">
      <w:numFmt w:val="bullet"/>
      <w:lvlText w:val="•"/>
      <w:lvlJc w:val="left"/>
      <w:pPr>
        <w:ind w:left="7564" w:hanging="164"/>
      </w:pPr>
      <w:rPr>
        <w:rFonts w:hint="default"/>
        <w:lang w:val="tr-TR" w:eastAsia="en-US" w:bidi="ar-SA"/>
      </w:rPr>
    </w:lvl>
    <w:lvl w:ilvl="8" w:tplc="39F02356">
      <w:numFmt w:val="bullet"/>
      <w:lvlText w:val="•"/>
      <w:lvlJc w:val="left"/>
      <w:pPr>
        <w:ind w:left="8625" w:hanging="164"/>
      </w:pPr>
      <w:rPr>
        <w:rFonts w:hint="default"/>
        <w:lang w:val="tr-TR" w:eastAsia="en-US" w:bidi="ar-SA"/>
      </w:rPr>
    </w:lvl>
  </w:abstractNum>
  <w:abstractNum w:abstractNumId="4" w15:restartNumberingAfterBreak="0">
    <w:nsid w:val="5F8129F1"/>
    <w:multiLevelType w:val="hybridMultilevel"/>
    <w:tmpl w:val="91780AE6"/>
    <w:lvl w:ilvl="0" w:tplc="8D44032E">
      <w:start w:val="1"/>
      <w:numFmt w:val="lowerLetter"/>
      <w:lvlText w:val="%1."/>
      <w:lvlJc w:val="left"/>
      <w:pPr>
        <w:ind w:left="351" w:hanging="212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5C42AC3E">
      <w:numFmt w:val="bullet"/>
      <w:lvlText w:val="•"/>
      <w:lvlJc w:val="left"/>
      <w:pPr>
        <w:ind w:left="1398" w:hanging="212"/>
      </w:pPr>
      <w:rPr>
        <w:rFonts w:hint="default"/>
        <w:lang w:val="tr-TR" w:eastAsia="en-US" w:bidi="ar-SA"/>
      </w:rPr>
    </w:lvl>
    <w:lvl w:ilvl="2" w:tplc="734800E8">
      <w:numFmt w:val="bullet"/>
      <w:lvlText w:val="•"/>
      <w:lvlJc w:val="left"/>
      <w:pPr>
        <w:ind w:left="2437" w:hanging="212"/>
      </w:pPr>
      <w:rPr>
        <w:rFonts w:hint="default"/>
        <w:lang w:val="tr-TR" w:eastAsia="en-US" w:bidi="ar-SA"/>
      </w:rPr>
    </w:lvl>
    <w:lvl w:ilvl="3" w:tplc="010476E6">
      <w:numFmt w:val="bullet"/>
      <w:lvlText w:val="•"/>
      <w:lvlJc w:val="left"/>
      <w:pPr>
        <w:ind w:left="3475" w:hanging="212"/>
      </w:pPr>
      <w:rPr>
        <w:rFonts w:hint="default"/>
        <w:lang w:val="tr-TR" w:eastAsia="en-US" w:bidi="ar-SA"/>
      </w:rPr>
    </w:lvl>
    <w:lvl w:ilvl="4" w:tplc="F0F204C0">
      <w:numFmt w:val="bullet"/>
      <w:lvlText w:val="•"/>
      <w:lvlJc w:val="left"/>
      <w:pPr>
        <w:ind w:left="4514" w:hanging="212"/>
      </w:pPr>
      <w:rPr>
        <w:rFonts w:hint="default"/>
        <w:lang w:val="tr-TR" w:eastAsia="en-US" w:bidi="ar-SA"/>
      </w:rPr>
    </w:lvl>
    <w:lvl w:ilvl="5" w:tplc="AA8C6C68">
      <w:numFmt w:val="bullet"/>
      <w:lvlText w:val="•"/>
      <w:lvlJc w:val="left"/>
      <w:pPr>
        <w:ind w:left="5553" w:hanging="212"/>
      </w:pPr>
      <w:rPr>
        <w:rFonts w:hint="default"/>
        <w:lang w:val="tr-TR" w:eastAsia="en-US" w:bidi="ar-SA"/>
      </w:rPr>
    </w:lvl>
    <w:lvl w:ilvl="6" w:tplc="52EA3ABC">
      <w:numFmt w:val="bullet"/>
      <w:lvlText w:val="•"/>
      <w:lvlJc w:val="left"/>
      <w:pPr>
        <w:ind w:left="6591" w:hanging="212"/>
      </w:pPr>
      <w:rPr>
        <w:rFonts w:hint="default"/>
        <w:lang w:val="tr-TR" w:eastAsia="en-US" w:bidi="ar-SA"/>
      </w:rPr>
    </w:lvl>
    <w:lvl w:ilvl="7" w:tplc="C832D8E6">
      <w:numFmt w:val="bullet"/>
      <w:lvlText w:val="•"/>
      <w:lvlJc w:val="left"/>
      <w:pPr>
        <w:ind w:left="7630" w:hanging="212"/>
      </w:pPr>
      <w:rPr>
        <w:rFonts w:hint="default"/>
        <w:lang w:val="tr-TR" w:eastAsia="en-US" w:bidi="ar-SA"/>
      </w:rPr>
    </w:lvl>
    <w:lvl w:ilvl="8" w:tplc="91B2E662">
      <w:numFmt w:val="bullet"/>
      <w:lvlText w:val="•"/>
      <w:lvlJc w:val="left"/>
      <w:pPr>
        <w:ind w:left="8669" w:hanging="212"/>
      </w:pPr>
      <w:rPr>
        <w:rFonts w:hint="default"/>
        <w:lang w:val="tr-TR" w:eastAsia="en-US" w:bidi="ar-SA"/>
      </w:rPr>
    </w:lvl>
  </w:abstractNum>
  <w:abstractNum w:abstractNumId="5" w15:restartNumberingAfterBreak="0">
    <w:nsid w:val="69CD18F4"/>
    <w:multiLevelType w:val="hybridMultilevel"/>
    <w:tmpl w:val="FC12D1CE"/>
    <w:lvl w:ilvl="0" w:tplc="50ECF79E">
      <w:start w:val="1"/>
      <w:numFmt w:val="decimal"/>
      <w:lvlText w:val="%1)"/>
      <w:lvlJc w:val="left"/>
      <w:pPr>
        <w:ind w:left="370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F7E6FAA2">
      <w:start w:val="1"/>
      <w:numFmt w:val="lowerLetter"/>
      <w:lvlText w:val="%2)"/>
      <w:lvlJc w:val="left"/>
      <w:pPr>
        <w:ind w:left="36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2" w:tplc="D65864E4">
      <w:numFmt w:val="bullet"/>
      <w:lvlText w:val="•"/>
      <w:lvlJc w:val="left"/>
      <w:pPr>
        <w:ind w:left="1531" w:hanging="223"/>
      </w:pPr>
      <w:rPr>
        <w:rFonts w:hint="default"/>
        <w:lang w:val="tr-TR" w:eastAsia="en-US" w:bidi="ar-SA"/>
      </w:rPr>
    </w:lvl>
    <w:lvl w:ilvl="3" w:tplc="E742704E">
      <w:numFmt w:val="bullet"/>
      <w:lvlText w:val="•"/>
      <w:lvlJc w:val="left"/>
      <w:pPr>
        <w:ind w:left="2683" w:hanging="223"/>
      </w:pPr>
      <w:rPr>
        <w:rFonts w:hint="default"/>
        <w:lang w:val="tr-TR" w:eastAsia="en-US" w:bidi="ar-SA"/>
      </w:rPr>
    </w:lvl>
    <w:lvl w:ilvl="4" w:tplc="FD24022C">
      <w:numFmt w:val="bullet"/>
      <w:lvlText w:val="•"/>
      <w:lvlJc w:val="left"/>
      <w:pPr>
        <w:ind w:left="3835" w:hanging="223"/>
      </w:pPr>
      <w:rPr>
        <w:rFonts w:hint="default"/>
        <w:lang w:val="tr-TR" w:eastAsia="en-US" w:bidi="ar-SA"/>
      </w:rPr>
    </w:lvl>
    <w:lvl w:ilvl="5" w:tplc="A27CF33E">
      <w:numFmt w:val="bullet"/>
      <w:lvlText w:val="•"/>
      <w:lvlJc w:val="left"/>
      <w:pPr>
        <w:ind w:left="4987" w:hanging="223"/>
      </w:pPr>
      <w:rPr>
        <w:rFonts w:hint="default"/>
        <w:lang w:val="tr-TR" w:eastAsia="en-US" w:bidi="ar-SA"/>
      </w:rPr>
    </w:lvl>
    <w:lvl w:ilvl="6" w:tplc="4B686C3A">
      <w:numFmt w:val="bullet"/>
      <w:lvlText w:val="•"/>
      <w:lvlJc w:val="left"/>
      <w:pPr>
        <w:ind w:left="6139" w:hanging="223"/>
      </w:pPr>
      <w:rPr>
        <w:rFonts w:hint="default"/>
        <w:lang w:val="tr-TR" w:eastAsia="en-US" w:bidi="ar-SA"/>
      </w:rPr>
    </w:lvl>
    <w:lvl w:ilvl="7" w:tplc="6CCAE210">
      <w:numFmt w:val="bullet"/>
      <w:lvlText w:val="•"/>
      <w:lvlJc w:val="left"/>
      <w:pPr>
        <w:ind w:left="7290" w:hanging="223"/>
      </w:pPr>
      <w:rPr>
        <w:rFonts w:hint="default"/>
        <w:lang w:val="tr-TR" w:eastAsia="en-US" w:bidi="ar-SA"/>
      </w:rPr>
    </w:lvl>
    <w:lvl w:ilvl="8" w:tplc="3A543B6A">
      <w:numFmt w:val="bullet"/>
      <w:lvlText w:val="•"/>
      <w:lvlJc w:val="left"/>
      <w:pPr>
        <w:ind w:left="8442" w:hanging="223"/>
      </w:pPr>
      <w:rPr>
        <w:rFonts w:hint="default"/>
        <w:lang w:val="tr-TR" w:eastAsia="en-US" w:bidi="ar-SA"/>
      </w:rPr>
    </w:lvl>
  </w:abstractNum>
  <w:abstractNum w:abstractNumId="6" w15:restartNumberingAfterBreak="0">
    <w:nsid w:val="78FA670A"/>
    <w:multiLevelType w:val="hybridMultilevel"/>
    <w:tmpl w:val="61FA0ADE"/>
    <w:lvl w:ilvl="0" w:tplc="422871B0">
      <w:start w:val="1"/>
      <w:numFmt w:val="lowerLetter"/>
      <w:lvlText w:val="%1."/>
      <w:lvlJc w:val="left"/>
      <w:pPr>
        <w:ind w:left="351" w:hanging="212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DF8CA00A">
      <w:numFmt w:val="bullet"/>
      <w:lvlText w:val="•"/>
      <w:lvlJc w:val="left"/>
      <w:pPr>
        <w:ind w:left="1398" w:hanging="212"/>
      </w:pPr>
      <w:rPr>
        <w:rFonts w:hint="default"/>
        <w:lang w:val="tr-TR" w:eastAsia="en-US" w:bidi="ar-SA"/>
      </w:rPr>
    </w:lvl>
    <w:lvl w:ilvl="2" w:tplc="16C621B6">
      <w:numFmt w:val="bullet"/>
      <w:lvlText w:val="•"/>
      <w:lvlJc w:val="left"/>
      <w:pPr>
        <w:ind w:left="2437" w:hanging="212"/>
      </w:pPr>
      <w:rPr>
        <w:rFonts w:hint="default"/>
        <w:lang w:val="tr-TR" w:eastAsia="en-US" w:bidi="ar-SA"/>
      </w:rPr>
    </w:lvl>
    <w:lvl w:ilvl="3" w:tplc="8A6CF35C">
      <w:numFmt w:val="bullet"/>
      <w:lvlText w:val="•"/>
      <w:lvlJc w:val="left"/>
      <w:pPr>
        <w:ind w:left="3475" w:hanging="212"/>
      </w:pPr>
      <w:rPr>
        <w:rFonts w:hint="default"/>
        <w:lang w:val="tr-TR" w:eastAsia="en-US" w:bidi="ar-SA"/>
      </w:rPr>
    </w:lvl>
    <w:lvl w:ilvl="4" w:tplc="A9909C8C">
      <w:numFmt w:val="bullet"/>
      <w:lvlText w:val="•"/>
      <w:lvlJc w:val="left"/>
      <w:pPr>
        <w:ind w:left="4514" w:hanging="212"/>
      </w:pPr>
      <w:rPr>
        <w:rFonts w:hint="default"/>
        <w:lang w:val="tr-TR" w:eastAsia="en-US" w:bidi="ar-SA"/>
      </w:rPr>
    </w:lvl>
    <w:lvl w:ilvl="5" w:tplc="3A34665C">
      <w:numFmt w:val="bullet"/>
      <w:lvlText w:val="•"/>
      <w:lvlJc w:val="left"/>
      <w:pPr>
        <w:ind w:left="5553" w:hanging="212"/>
      </w:pPr>
      <w:rPr>
        <w:rFonts w:hint="default"/>
        <w:lang w:val="tr-TR" w:eastAsia="en-US" w:bidi="ar-SA"/>
      </w:rPr>
    </w:lvl>
    <w:lvl w:ilvl="6" w:tplc="3C3090E6">
      <w:numFmt w:val="bullet"/>
      <w:lvlText w:val="•"/>
      <w:lvlJc w:val="left"/>
      <w:pPr>
        <w:ind w:left="6591" w:hanging="212"/>
      </w:pPr>
      <w:rPr>
        <w:rFonts w:hint="default"/>
        <w:lang w:val="tr-TR" w:eastAsia="en-US" w:bidi="ar-SA"/>
      </w:rPr>
    </w:lvl>
    <w:lvl w:ilvl="7" w:tplc="7214E08E">
      <w:numFmt w:val="bullet"/>
      <w:lvlText w:val="•"/>
      <w:lvlJc w:val="left"/>
      <w:pPr>
        <w:ind w:left="7630" w:hanging="212"/>
      </w:pPr>
      <w:rPr>
        <w:rFonts w:hint="default"/>
        <w:lang w:val="tr-TR" w:eastAsia="en-US" w:bidi="ar-SA"/>
      </w:rPr>
    </w:lvl>
    <w:lvl w:ilvl="8" w:tplc="4FEEC0AA">
      <w:numFmt w:val="bullet"/>
      <w:lvlText w:val="•"/>
      <w:lvlJc w:val="left"/>
      <w:pPr>
        <w:ind w:left="8669" w:hanging="21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7E99"/>
    <w:rsid w:val="00370A9E"/>
    <w:rsid w:val="00394C9C"/>
    <w:rsid w:val="00421977"/>
    <w:rsid w:val="005B60F3"/>
    <w:rsid w:val="00651F13"/>
    <w:rsid w:val="006A1F41"/>
    <w:rsid w:val="00766CC5"/>
    <w:rsid w:val="007C4724"/>
    <w:rsid w:val="007D75C4"/>
    <w:rsid w:val="00914569"/>
    <w:rsid w:val="00A264A5"/>
    <w:rsid w:val="00A27E99"/>
    <w:rsid w:val="00AB4B65"/>
    <w:rsid w:val="00BA59EB"/>
    <w:rsid w:val="00B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474B"/>
  <w15:docId w15:val="{3E04ECCE-10D3-4E44-858D-0281F8E0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77"/>
      <w:ind w:left="1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1"/>
      <w:ind w:left="14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0"/>
    </w:pPr>
  </w:style>
  <w:style w:type="paragraph" w:styleId="ListeParagraf">
    <w:name w:val="List Paragraph"/>
    <w:basedOn w:val="Normal"/>
    <w:uiPriority w:val="1"/>
    <w:qFormat/>
    <w:pPr>
      <w:spacing w:before="22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dsgm.meb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b.gov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Serafettin</dc:creator>
  <cp:lastModifiedBy>Fatih GÜLERYÜZ</cp:lastModifiedBy>
  <cp:revision>19</cp:revision>
  <dcterms:created xsi:type="dcterms:W3CDTF">2024-02-04T18:16:00Z</dcterms:created>
  <dcterms:modified xsi:type="dcterms:W3CDTF">2024-02-04T19:18:00Z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2024-02-04T00:00:00Z</vt:filetime>
  </property>
</Properties>
</file>